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D2D1" w14:textId="6A38C975" w:rsidR="00F56EC9" w:rsidRDefault="006B47C9" w:rsidP="00526AC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47C9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รายละเอียดของรายวิชาในสถาน</w:t>
      </w:r>
      <w:r w:rsidR="00165B7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</w:t>
      </w:r>
      <w:r w:rsidR="004D3392">
        <w:rPr>
          <w:rFonts w:ascii="TH SarabunPSK" w:hAnsi="TH SarabunPSK" w:cs="TH SarabunPSK" w:hint="cs"/>
          <w:b/>
          <w:bCs/>
          <w:sz w:val="32"/>
          <w:szCs w:val="32"/>
          <w:cs/>
        </w:rPr>
        <w:t>บการ</w:t>
      </w:r>
    </w:p>
    <w:p w14:paraId="3BE334F1" w14:textId="1B5CAF03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F9188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5CBB0AE0" w14:textId="00C7C07E" w:rsidR="005529E8" w:rsidRDefault="003A6329" w:rsidP="005529E8">
      <w:pPr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bookmarkStart w:id="0" w:name="_Hlk176160669"/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XXXXX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 w:rsidR="005529E8">
        <w:rPr>
          <w:rFonts w:ascii="TH SarabunPSK" w:hAnsi="TH SarabunPSK" w:cs="TH SarabunPSK"/>
          <w:color w:val="FF0000"/>
          <w:sz w:val="30"/>
          <w:szCs w:val="30"/>
        </w:rPr>
        <w:t>XX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="005529E8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CE79910" w14:textId="0A305F4B" w:rsidR="00526ACF" w:rsidRPr="00F9188C" w:rsidRDefault="005529E8" w:rsidP="005529E8">
      <w:pPr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bookmarkEnd w:id="0"/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5511445" w14:textId="43056329" w:rsidR="00294470" w:rsidRPr="00294470" w:rsidRDefault="00294470" w:rsidP="0029447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bookmarkStart w:id="1" w:name="_Hlk176160691"/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ทฤษฏี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.............</w:t>
      </w:r>
      <w:r w:rsidRPr="00294470">
        <w:rPr>
          <w:rFonts w:ascii="TH SarabunPSK" w:hAnsi="TH SarabunPSK" w:cs="TH SarabunPSK"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 </w:t>
      </w: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ปฎิบั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ติ </w:t>
      </w:r>
      <w:r w:rsidRPr="00294470">
        <w:rPr>
          <w:rFonts w:ascii="TH SarabunPSK" w:hAnsi="TH SarabunPSK" w:cs="TH SarabunPSK" w:hint="cs"/>
          <w:sz w:val="28"/>
          <w:cs/>
        </w:rPr>
        <w:t>.................</w:t>
      </w:r>
      <w:r w:rsidRPr="00294470">
        <w:rPr>
          <w:rFonts w:ascii="TH SarabunPSK" w:hAnsi="TH SarabunPSK" w:cs="TH SarabunPSK"/>
          <w:sz w:val="28"/>
        </w:rPr>
        <w:t xml:space="preserve"> 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sz w:val="28"/>
        </w:rPr>
        <w:t xml:space="preserve"> ……….  </w:t>
      </w:r>
      <w:r w:rsidRPr="00294470">
        <w:rPr>
          <w:rFonts w:ascii="TH SarabunPSK" w:hAnsi="TH SarabunPSK" w:cs="TH SarabunPSK"/>
          <w:sz w:val="28"/>
          <w:cs/>
        </w:rPr>
        <w:t>หน่วยกิต</w:t>
      </w:r>
    </w:p>
    <w:bookmarkEnd w:id="1"/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578E8E40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bookmarkStart w:id="2" w:name="_Hlk176160705"/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0106D3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0775DE72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="00445562"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</w:p>
    <w:bookmarkEnd w:id="2"/>
    <w:p w14:paraId="3C12C480" w14:textId="375791CE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  <w:r w:rsidR="006B47C9">
        <w:rPr>
          <w:rFonts w:ascii="TH SarabunPSK" w:hAnsi="TH SarabunPSK" w:cs="TH SarabunPSK" w:hint="cs"/>
          <w:b/>
          <w:bCs/>
          <w:sz w:val="30"/>
          <w:szCs w:val="30"/>
          <w:cs/>
        </w:rPr>
        <w:t>/อาจารย์นิเทศ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2F5AE032" w:rsidR="00D879C2" w:rsidRDefault="00BA5962" w:rsidP="006B47C9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bookmarkStart w:id="3" w:name="_Hlk176160745"/>
      <w:r>
        <w:rPr>
          <w:rFonts w:ascii="TH SarabunPSK" w:hAnsi="TH SarabunPSK" w:cs="TH SarabunPSK" w:hint="cs"/>
          <w:sz w:val="30"/>
          <w:szCs w:val="30"/>
          <w:cs/>
        </w:rPr>
        <w:t>อาจารย์นิเทศ</w:t>
      </w:r>
      <w:bookmarkEnd w:id="3"/>
      <w:r>
        <w:rPr>
          <w:rFonts w:ascii="TH SarabunPSK" w:hAnsi="TH SarabunPSK" w:cs="TH SarabunPSK"/>
          <w:sz w:val="30"/>
          <w:szCs w:val="30"/>
          <w:cs/>
        </w:rPr>
        <w:tab/>
      </w:r>
      <w:r w:rsidR="00794A39">
        <w:rPr>
          <w:rFonts w:ascii="TH SarabunPSK" w:hAnsi="TH SarabunPSK" w:cs="TH SarabunPSK"/>
          <w:sz w:val="30"/>
          <w:szCs w:val="30"/>
          <w:cs/>
        </w:rPr>
        <w:tab/>
      </w:r>
      <w:r w:rsidR="00D879C2"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85334FA" w14:textId="7461B501" w:rsidR="005529E8" w:rsidRDefault="005529E8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ครูฝึกในสถานประกอบการ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4FA0945E" w14:textId="4C6F6593" w:rsidR="000B518F" w:rsidRDefault="000B518F" w:rsidP="000B518F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75D8C43E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73FB6918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</w:t>
      </w:r>
      <w:r w:rsidR="00445562">
        <w:rPr>
          <w:rFonts w:ascii="TH SarabunPSK" w:hAnsi="TH SarabunPSK" w:cs="TH SarabunPSK" w:hint="cs"/>
          <w:sz w:val="30"/>
          <w:szCs w:val="30"/>
          <w:cs/>
        </w:rPr>
        <w:t>/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.........  ของชั้นปีที่ </w:t>
      </w:r>
      <w:r w:rsidR="000B518F">
        <w:rPr>
          <w:rFonts w:ascii="TH SarabunPSK" w:hAnsi="TH SarabunPSK" w:cs="TH SarabunPSK" w:hint="cs"/>
          <w:sz w:val="30"/>
          <w:szCs w:val="30"/>
          <w:cs/>
        </w:rPr>
        <w:t xml:space="preserve">ทล.บ. </w:t>
      </w:r>
      <w:r w:rsidRPr="00F9188C">
        <w:rPr>
          <w:rFonts w:ascii="TH SarabunPSK" w:hAnsi="TH SarabunPSK" w:cs="TH SarabunPSK"/>
          <w:sz w:val="30"/>
          <w:szCs w:val="30"/>
          <w:cs/>
        </w:rPr>
        <w:t>.....</w:t>
      </w:r>
    </w:p>
    <w:p w14:paraId="0D6E33F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6357480C" w14:textId="77777777" w:rsidR="00445562" w:rsidRPr="00F9188C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สถานที่เรียน</w:t>
      </w:r>
    </w:p>
    <w:p w14:paraId="2673EA60" w14:textId="7C4968D4" w:rsidR="00445562" w:rsidRDefault="00445562" w:rsidP="00445562">
      <w:pPr>
        <w:ind w:firstLine="720"/>
        <w:rPr>
          <w:rFonts w:ascii="TH SarabunPSK" w:hAnsi="TH SarabunPSK" w:cs="TH SarabunPSK"/>
          <w:sz w:val="30"/>
          <w:szCs w:val="30"/>
        </w:rPr>
      </w:pPr>
      <w:bookmarkStart w:id="4" w:name="_Hlk176160871"/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274784C1" w14:textId="71C9AFEC" w:rsidR="005529E8" w:rsidRDefault="005529E8" w:rsidP="00445562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สถานประกอบการ</w:t>
      </w:r>
      <w:r w:rsidR="000B518F">
        <w:rPr>
          <w:rFonts w:ascii="TH SarabunPSK" w:hAnsi="TH SarabunPSK" w:cs="TH SarabunPSK" w:hint="cs"/>
          <w:sz w:val="30"/>
          <w:szCs w:val="30"/>
          <w:cs/>
        </w:rPr>
        <w:t xml:space="preserve">ชื่อ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B518F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p w14:paraId="0B75BD7B" w14:textId="33DE4A00" w:rsidR="000B518F" w:rsidRPr="00F9188C" w:rsidRDefault="000B518F" w:rsidP="000B518F">
      <w:pPr>
        <w:ind w:left="144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</w:p>
    <w:bookmarkEnd w:id="4"/>
    <w:p w14:paraId="26C2EF0C" w14:textId="77777777" w:rsidR="00445562" w:rsidRDefault="003E2D83" w:rsidP="00445562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45562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1F59662B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3B14C0C" w14:textId="77777777" w:rsidR="00445562" w:rsidRPr="00AB1AF2" w:rsidRDefault="00445562" w:rsidP="00445562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03BF4CB1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5CEDDE18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วิชาชีพ</w:t>
      </w:r>
      <w:r w:rsidRPr="00AB1AF2">
        <w:rPr>
          <w:rFonts w:ascii="TH SarabunPSK" w:hAnsi="TH SarabunPSK" w:cs="TH SarabunPSK"/>
          <w:sz w:val="30"/>
          <w:szCs w:val="30"/>
          <w:cs/>
        </w:rPr>
        <w:t>แก่สังคมกับการเรียนการสอน</w:t>
      </w:r>
    </w:p>
    <w:p w14:paraId="2C6E169C" w14:textId="77777777" w:rsidR="00445562" w:rsidRDefault="00445562" w:rsidP="0044556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6663AFD" w14:textId="77777777" w:rsidR="00445562" w:rsidRPr="00AB1AF2" w:rsidRDefault="00445562" w:rsidP="00445562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โปรดระบุ.........................................................................................................................</w:t>
      </w:r>
    </w:p>
    <w:p w14:paraId="03FFBB64" w14:textId="502A1B3B" w:rsidR="00445562" w:rsidRPr="00AB1AF2" w:rsidRDefault="003E2D83" w:rsidP="00445562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445562"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6C04AD06" w:rsidR="00F9188C" w:rsidRDefault="00F9188C" w:rsidP="00F918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bookmarkStart w:id="5" w:name="_Hlk176160930"/>
      <w:r w:rsidR="007C583E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5562" w:rsidRPr="007C583E">
        <w:rPr>
          <w:rFonts w:ascii="TH SarabunPSK" w:hAnsi="TH SarabunPSK" w:cs="TH SarabunPSK" w:hint="cs"/>
          <w:sz w:val="30"/>
          <w:szCs w:val="30"/>
          <w:cs/>
        </w:rPr>
        <w:t>จัดทำครั้ง</w:t>
      </w:r>
      <w:r w:rsidR="007C583E" w:rsidRPr="007C583E">
        <w:rPr>
          <w:rFonts w:ascii="TH SarabunPSK" w:hAnsi="TH SarabunPSK" w:cs="TH SarabunPSK" w:hint="cs"/>
          <w:sz w:val="30"/>
          <w:szCs w:val="30"/>
          <w:cs/>
        </w:rPr>
        <w:t xml:space="preserve">แรกเมื่อวันที่ </w:t>
      </w:r>
      <w:r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A6EBC04" w14:textId="294092C1" w:rsidR="007C583E" w:rsidRDefault="007C583E" w:rsidP="00F9188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0FD9067F" w14:textId="77777777" w:rsidR="00264B8C" w:rsidRPr="00F9188C" w:rsidRDefault="00264B8C" w:rsidP="00F9188C">
      <w:pPr>
        <w:rPr>
          <w:rFonts w:ascii="TH SarabunPSK" w:hAnsi="TH SarabunPSK" w:cs="TH SarabunPSK"/>
          <w:sz w:val="30"/>
          <w:szCs w:val="30"/>
          <w:cs/>
        </w:rPr>
      </w:pPr>
    </w:p>
    <w:bookmarkEnd w:id="5"/>
    <w:p w14:paraId="713CECA1" w14:textId="76DC230C" w:rsidR="0076202C" w:rsidRPr="00F9188C" w:rsidRDefault="0076202C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วัตถุประสงค์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ในการพัฒนา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  <w:r w:rsidR="00F56D33"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F56D33" w:rsidRPr="00C131C6">
        <w:rPr>
          <w:rFonts w:ascii="TH SarabunPSK" w:hAnsi="TH SarabunPSK" w:cs="TH SarabunPSK"/>
          <w:b/>
          <w:bCs/>
          <w:sz w:val="30"/>
          <w:szCs w:val="30"/>
          <w:cs/>
        </w:rPr>
        <w:t>ลักษณะการดำเนินการ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F488E4" w14:textId="77777777" w:rsidR="00F56D33" w:rsidRPr="00C131C6" w:rsidRDefault="00F56D33" w:rsidP="00F56D3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Pr="00C131C6">
        <w:rPr>
          <w:rFonts w:ascii="TH SarabunIT๙" w:hAnsi="TH SarabunIT๙" w:cs="TH SarabunIT๙" w:hint="cs"/>
          <w:b/>
          <w:bCs/>
          <w:sz w:val="30"/>
          <w:szCs w:val="30"/>
          <w:cs/>
        </w:rPr>
        <w:t>(</w:t>
      </w:r>
      <w:r w:rsidRPr="00C131C6">
        <w:rPr>
          <w:rFonts w:ascii="TH SarabunIT๙" w:hAnsi="TH SarabunIT๙" w:cs="TH SarabunIT๙"/>
          <w:b/>
          <w:bCs/>
          <w:sz w:val="30"/>
          <w:szCs w:val="30"/>
          <w:cs/>
        </w:rPr>
        <w:t>สมรรถนะรายวิชา</w:t>
      </w:r>
      <w:r w:rsidRPr="00C131C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) </w:t>
      </w:r>
      <w:r w:rsidRPr="00C131C6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</w:p>
    <w:p w14:paraId="1B344987" w14:textId="77777777" w:rsidR="00F56D33" w:rsidRDefault="00F56D33" w:rsidP="00F56D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ผลลัพธ์การเรียนรู้ระดับรายวิชา (</w:t>
      </w:r>
      <w:r>
        <w:rPr>
          <w:rFonts w:ascii="TH SarabunIT๙" w:hAnsi="TH SarabunIT๙" w:cs="TH SarabunIT๙"/>
          <w:sz w:val="32"/>
          <w:szCs w:val="32"/>
        </w:rPr>
        <w:t xml:space="preserve">Course-level Learning Outcomes: CLOs)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เมื่อสิ้นสุดการเรียนการสอนแล้ว นักศึกษาที่สำเร็จการศึกษาในรายวิชาสามารถ (</w:t>
      </w:r>
      <w:r>
        <w:rPr>
          <w:rFonts w:ascii="TH SarabunIT๙" w:hAnsi="TH SarabunIT๙" w:cs="TH SarabunIT๙"/>
          <w:sz w:val="32"/>
          <w:szCs w:val="32"/>
        </w:rPr>
        <w:t xml:space="preserve">CLOs)   </w:t>
      </w:r>
    </w:p>
    <w:p w14:paraId="3FF58A72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49CD1F6A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5D3B03D7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3C0F433F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30939032" w14:textId="77777777" w:rsidR="00F56D33" w:rsidRPr="00726B0B" w:rsidRDefault="00F56D33" w:rsidP="00F56D3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280F8C82" w14:textId="77777777" w:rsidR="00F56D33" w:rsidRDefault="00F56D33" w:rsidP="00F56D33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(สามารถเพิ่มหรือลดหัวข้อได้ตามความเหมาะสม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778E0F7F" w14:textId="77777777" w:rsidR="00F56D33" w:rsidRPr="000630B9" w:rsidRDefault="00F56D33" w:rsidP="00F56D33">
      <w:pPr>
        <w:tabs>
          <w:tab w:val="left" w:pos="234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630B9">
        <w:rPr>
          <w:rFonts w:ascii="TH SarabunPSK" w:hAnsi="TH SarabunPSK" w:cs="TH SarabunPSK"/>
          <w:b/>
          <w:bCs/>
          <w:sz w:val="30"/>
          <w:szCs w:val="30"/>
          <w:lang w:val="en-GB"/>
        </w:rPr>
        <w:t>2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. วัตถุประสงค์ในการพัฒนา</w:t>
      </w:r>
      <w:r w:rsidRPr="000630B9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</w:t>
      </w:r>
      <w:r w:rsidRPr="000630B9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ปรับปรุงรายวิชา</w:t>
      </w:r>
    </w:p>
    <w:p w14:paraId="1FF564CA" w14:textId="41CAF25C" w:rsidR="00F56D33" w:rsidRDefault="00F56D33" w:rsidP="00F56D33">
      <w:pPr>
        <w:tabs>
          <w:tab w:val="left" w:pos="540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611CE2">
        <w:rPr>
          <w:rFonts w:ascii="TH SarabunPSK" w:hAnsi="TH SarabunPSK" w:cs="TH SarabunPSK"/>
          <w:sz w:val="32"/>
          <w:szCs w:val="32"/>
          <w:cs/>
        </w:rPr>
        <w:t>..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.......................(อธิบายโดยย่อเกี่ยวกับวัตถุประสงค์ในการพัฒนารายวิชานี้ หรือม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ีการเปลี่ยนแปลงเนื้อหารายวิชาซ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ึ่</w:t>
      </w:r>
      <w:r w:rsidRPr="00611CE2">
        <w:rPr>
          <w:rFonts w:ascii="TH SarabunPSK" w:hAnsi="TH SarabunPSK" w:cs="TH SarabunPSK"/>
          <w:color w:val="FF0000"/>
          <w:sz w:val="32"/>
          <w:szCs w:val="32"/>
          <w:cs/>
        </w:rPr>
        <w:t>งเป็นผลมาจากการมีเทคโนโลยีใหม่ ๆ)..............</w:t>
      </w:r>
    </w:p>
    <w:p w14:paraId="096132DF" w14:textId="77777777" w:rsidR="00F56D33" w:rsidRPr="00F9188C" w:rsidRDefault="00F56D33" w:rsidP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.  คำอธิบายรายวิชา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630B9">
        <w:rPr>
          <w:rFonts w:ascii="TH SarabunPSK" w:hAnsi="TH SarabunPSK" w:cs="TH SarabunPSK"/>
          <w:color w:val="FF0000"/>
          <w:sz w:val="30"/>
          <w:szCs w:val="30"/>
          <w:cs/>
          <w:lang w:val="en-GB"/>
        </w:rPr>
        <w:t>ตามที่ระบุไว้ในรายละเอียดหลักสูตร</w:t>
      </w:r>
    </w:p>
    <w:p w14:paraId="70E950BA" w14:textId="77777777" w:rsidR="00F56D33" w:rsidRDefault="00F56D33" w:rsidP="00F56D33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7B949E68" w:rsidR="0076202C" w:rsidRPr="00F9188C" w:rsidRDefault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.  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A9431F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0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3380E2D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926" w:type="dxa"/>
          </w:tcPr>
          <w:p w14:paraId="4BECCD59" w14:textId="727C8DAE" w:rsidR="009E5B17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162</w:t>
            </w:r>
            <w:r w:rsidR="009E5B17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9E5B17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5E390A92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9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097E6865" w14:textId="4B7264D1" w:rsidR="00185954" w:rsidRPr="00F9188C" w:rsidRDefault="000B518F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0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="00185954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15DAD61D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</w:tbl>
    <w:p w14:paraId="107FAAD7" w14:textId="052E3240" w:rsidR="005B74B4" w:rsidRPr="00350B65" w:rsidRDefault="005B74B4" w:rsidP="00294470">
      <w:pPr>
        <w:tabs>
          <w:tab w:val="left" w:pos="2790"/>
          <w:tab w:val="left" w:pos="4140"/>
          <w:tab w:val="left" w:pos="5760"/>
          <w:tab w:val="left" w:pos="7290"/>
        </w:tabs>
        <w:ind w:right="-427"/>
        <w:rPr>
          <w:rFonts w:ascii="TH SarabunPSK" w:eastAsia="Angsana New" w:hAnsi="TH SarabunPSK" w:cs="TH SarabunPSK"/>
          <w:sz w:val="30"/>
          <w:szCs w:val="30"/>
          <w:cs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บรรยาย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>ปฏิบัติการ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</w:t>
      </w:r>
      <w:r w:rsidR="007C583E"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7C583E" w:rsidRPr="00350B65">
        <w:rPr>
          <w:rFonts w:ascii="TH SarabunPSK" w:eastAsia="Angsana New" w:hAnsi="TH SarabunPSK" w:cs="TH SarabunPSK" w:hint="cs"/>
          <w:sz w:val="30"/>
          <w:szCs w:val="30"/>
          <w:cs/>
        </w:rPr>
        <w:t xml:space="preserve"> ทั้งบรรยายและปฏิบัติการ</w:t>
      </w:r>
    </w:p>
    <w:p w14:paraId="0CC9B108" w14:textId="1648E547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แบบอิงเกณฑ์</w:t>
      </w:r>
      <w:r w:rsidR="00294470" w:rsidRPr="00350B65">
        <w:rPr>
          <w:rFonts w:ascii="TH SarabunPSK" w:eastAsia="Angsana New" w:hAnsi="TH SarabunPSK" w:cs="TH SarabunPSK"/>
          <w:sz w:val="28"/>
        </w:rPr>
        <w:t xml:space="preserve">     </w:t>
      </w:r>
      <w:r w:rsidR="00294470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hAnsi="TH SarabunPSK" w:cs="TH SarabunPSK"/>
          <w:sz w:val="30"/>
          <w:szCs w:val="30"/>
          <w:cs/>
        </w:rPr>
        <w:t>แบบอิงกลุ่ม</w:t>
      </w:r>
      <w:r w:rsidRPr="00350B65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350B65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350B65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294470" w:rsidRPr="00350B65">
        <w:rPr>
          <w:rFonts w:ascii="TH SarabunPSK" w:eastAsia="Angsana New" w:hAnsi="TH SarabunPSK" w:cs="TH SarabunPSK" w:hint="cs"/>
          <w:sz w:val="30"/>
          <w:szCs w:val="30"/>
          <w:cs/>
        </w:rPr>
        <w:t>ผ่าน/ไม่ผ่าน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5200A736" w:rsidR="0076202C" w:rsidRPr="00F9188C" w:rsidRDefault="00F56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76202C" w:rsidRPr="00F9188C">
        <w:rPr>
          <w:rFonts w:ascii="TH SarabunPSK" w:hAnsi="TH SarabunPSK" w:cs="TH SarabunPSK"/>
          <w:b/>
          <w:bCs/>
          <w:sz w:val="30"/>
          <w:szCs w:val="30"/>
          <w:cs/>
        </w:rPr>
        <w:t>.  จำนวนชั่วโมงต่อสัปดาห์ที่จะให้คำปรึกษาและแนะนำทางวิชาการแก่นักศึกษา</w:t>
      </w:r>
    </w:p>
    <w:p w14:paraId="7302E198" w14:textId="4B1BA8C1" w:rsidR="008331EC" w:rsidRPr="00F9188C" w:rsidRDefault="00294470" w:rsidP="00294470">
      <w:pPr>
        <w:pStyle w:val="aa"/>
        <w:rPr>
          <w:rFonts w:ascii="TH SarabunPSK" w:hAnsi="TH SarabunPSK" w:cs="TH SarabunPSK"/>
          <w:color w:val="FF0000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ำปรึ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กษาและแนะน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ทางวิชาการแก่นักศึกษาอย่างน้อย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</w:rPr>
        <w:t>1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ชั่วโมง/สัปดาห</w:t>
      </w:r>
      <w:r w:rsidR="00D22F70" w:rsidRPr="0029447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14:paraId="3AFD3A03" w14:textId="66BCEDEF" w:rsidR="00D22F70" w:rsidRPr="00294470" w:rsidRDefault="00294470" w:rsidP="00294470">
      <w:pPr>
        <w:pStyle w:val="aa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D22F70" w:rsidRPr="00294470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ให้คำปรึกษาแนะนำผ่านเทคโนโลยีสารสนเทศ</w:t>
      </w:r>
    </w:p>
    <w:p w14:paraId="2A385A62" w14:textId="77777777" w:rsidR="004D3392" w:rsidRPr="00F9188C" w:rsidRDefault="004D3392" w:rsidP="001F4641">
      <w:pPr>
        <w:pStyle w:val="aa"/>
        <w:rPr>
          <w:rFonts w:ascii="TH SarabunPSK" w:hAnsi="TH SarabunPSK" w:cs="TH SarabunPSK"/>
          <w:color w:val="FF0000"/>
          <w:sz w:val="30"/>
          <w:szCs w:val="30"/>
          <w:cs/>
        </w:rPr>
      </w:pPr>
    </w:p>
    <w:p w14:paraId="7C94009E" w14:textId="77777777" w:rsidR="00F56D33" w:rsidRPr="00350B65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6.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ความสอดคล้องของผลลัพธ์การเรียนรู้ของ</w:t>
      </w:r>
      <w:r w:rsidRPr="00350B6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Pr="00350B65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และ</w:t>
      </w:r>
      <w:r w:rsidRPr="00350B65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Pr="00350B65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350B65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Pr="00350B65">
        <w:rPr>
          <w:rFonts w:ascii="TH SarabunPSK" w:eastAsia="Angsana New" w:hAnsi="TH SarabunPSK" w:cs="TH SarabunPSK"/>
          <w:b/>
          <w:bCs/>
          <w:sz w:val="30"/>
          <w:szCs w:val="30"/>
        </w:rPr>
        <w:t>PLOs)</w:t>
      </w:r>
    </w:p>
    <w:p w14:paraId="6C3188C1" w14:textId="77777777" w:rsidR="004D3392" w:rsidRPr="004D3392" w:rsidRDefault="004D3392" w:rsidP="004D3392">
      <w:pPr>
        <w:tabs>
          <w:tab w:val="center" w:pos="7110"/>
        </w:tabs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C95477C" w14:textId="4EF01A66" w:rsidR="00F56D3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PLOs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p w14:paraId="4FDE4FF7" w14:textId="77777777" w:rsidR="00F56D33" w:rsidRPr="00F56D33" w:rsidRDefault="00F56D33" w:rsidP="00F56D33">
      <w:pPr>
        <w:tabs>
          <w:tab w:val="center" w:pos="7110"/>
        </w:tabs>
        <w:spacing w:line="276" w:lineRule="auto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F56D33" w:rsidRPr="00F9188C" w14:paraId="46109EA6" w14:textId="77777777" w:rsidTr="00387B58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05E44C1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s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2480BD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40FBDA4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8F1AA1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0A16F51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2DC57129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5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0A930AC3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F56D33" w:rsidRPr="00F9188C" w14:paraId="7ECD4D4A" w14:textId="77777777" w:rsidTr="00387B58">
        <w:tc>
          <w:tcPr>
            <w:tcW w:w="4673" w:type="dxa"/>
            <w:shd w:val="clear" w:color="auto" w:fill="auto"/>
          </w:tcPr>
          <w:p w14:paraId="06A32EE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732" w:type="dxa"/>
            <w:shd w:val="clear" w:color="auto" w:fill="auto"/>
          </w:tcPr>
          <w:p w14:paraId="3D4B43A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B6E976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2CB27C45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562B9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42D35FD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2101A4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7A0A3897" w14:textId="77777777" w:rsidTr="00387B58">
        <w:tc>
          <w:tcPr>
            <w:tcW w:w="4673" w:type="dxa"/>
            <w:shd w:val="clear" w:color="auto" w:fill="auto"/>
          </w:tcPr>
          <w:p w14:paraId="251B09D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732" w:type="dxa"/>
            <w:shd w:val="clear" w:color="auto" w:fill="auto"/>
          </w:tcPr>
          <w:p w14:paraId="1956586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08A173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CA9BB3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67F770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2306502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43D2D93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419638D9" w14:textId="77777777" w:rsidTr="00387B58">
        <w:tc>
          <w:tcPr>
            <w:tcW w:w="4673" w:type="dxa"/>
            <w:shd w:val="clear" w:color="auto" w:fill="auto"/>
          </w:tcPr>
          <w:p w14:paraId="7529F10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2" w:type="dxa"/>
            <w:shd w:val="clear" w:color="auto" w:fill="auto"/>
          </w:tcPr>
          <w:p w14:paraId="6510F3F5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66BEA6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50D2B1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53A125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FDEE51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2508118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AB03CDA" w14:textId="77777777" w:rsidTr="00387B58">
        <w:tc>
          <w:tcPr>
            <w:tcW w:w="4673" w:type="dxa"/>
            <w:shd w:val="clear" w:color="auto" w:fill="auto"/>
          </w:tcPr>
          <w:p w14:paraId="3B0FA284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1DA78F1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55EB156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CC5E66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F2556DB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682148E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575B754F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CB53172" w14:textId="77777777" w:rsidTr="00387B58">
        <w:tc>
          <w:tcPr>
            <w:tcW w:w="4673" w:type="dxa"/>
            <w:shd w:val="clear" w:color="auto" w:fill="auto"/>
          </w:tcPr>
          <w:p w14:paraId="061B5948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23CC9B7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11351EA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6D3A4F1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0F8A0A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D37562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1EEFB31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641F75DF" w14:textId="77777777" w:rsidTr="00387B58">
        <w:tc>
          <w:tcPr>
            <w:tcW w:w="4673" w:type="dxa"/>
            <w:shd w:val="clear" w:color="auto" w:fill="auto"/>
          </w:tcPr>
          <w:p w14:paraId="7E36CAF0" w14:textId="77777777" w:rsidR="00F56D33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714420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F354B6C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3A9B626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619C554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55B41A2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795C4712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5F9E16D" w14:textId="77777777" w:rsidR="00F56D33" w:rsidRPr="0022048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14:paraId="7E49DE46" w14:textId="736E45C0" w:rsidR="00F56D33" w:rsidRDefault="00F56D33" w:rsidP="00F56D33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6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คุณลักษณะพื้นฐานของบัณฑิตที่พึงประสงค์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p w14:paraId="6876D1EE" w14:textId="77777777" w:rsidR="00F56D33" w:rsidRPr="00F56D33" w:rsidRDefault="00F56D33" w:rsidP="00F56D33">
      <w:pPr>
        <w:tabs>
          <w:tab w:val="center" w:pos="7110"/>
        </w:tabs>
        <w:ind w:right="-256"/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32"/>
        <w:gridCol w:w="732"/>
        <w:gridCol w:w="733"/>
        <w:gridCol w:w="732"/>
        <w:gridCol w:w="732"/>
        <w:gridCol w:w="733"/>
      </w:tblGrid>
      <w:tr w:rsidR="00F56D33" w:rsidRPr="00F9188C" w14:paraId="43DC5222" w14:textId="77777777" w:rsidTr="00387B58">
        <w:trPr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72E10EC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คุณลักษณะพื้นฐานของบัณฑิตที่พึงประสงค์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F01B38D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F520369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4859AF2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33A16D7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14:paraId="52F16990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14:paraId="126B9268" w14:textId="77777777" w:rsidR="00F56D33" w:rsidRPr="00F9188C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F56D33" w:rsidRPr="00F9188C" w14:paraId="189D3806" w14:textId="77777777" w:rsidTr="00387B58">
        <w:tc>
          <w:tcPr>
            <w:tcW w:w="4673" w:type="dxa"/>
            <w:shd w:val="clear" w:color="auto" w:fill="auto"/>
          </w:tcPr>
          <w:p w14:paraId="7647BE96" w14:textId="77777777" w:rsidR="00F56D33" w:rsidRPr="00D005EF" w:rsidRDefault="00F56D33" w:rsidP="00387B58">
            <w:pPr>
              <w:pStyle w:val="aa"/>
              <w:tabs>
                <w:tab w:val="left" w:pos="3322"/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9677156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5073B8FF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28CF6CB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74E4694A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9A827C7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430B03CA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1830816C" w14:textId="77777777" w:rsidTr="00387B58">
        <w:tc>
          <w:tcPr>
            <w:tcW w:w="4673" w:type="dxa"/>
            <w:shd w:val="clear" w:color="auto" w:fill="auto"/>
          </w:tcPr>
          <w:p w14:paraId="627AF746" w14:textId="77777777" w:rsidR="00F56D33" w:rsidRPr="00D005EF" w:rsidRDefault="00F56D33" w:rsidP="00387B58">
            <w:pPr>
              <w:pStyle w:val="aa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26D220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4FBE579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432B317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380D4988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0CAA78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29896D3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3A7F35A6" w14:textId="77777777" w:rsidTr="00387B58">
        <w:tc>
          <w:tcPr>
            <w:tcW w:w="4673" w:type="dxa"/>
            <w:shd w:val="clear" w:color="auto" w:fill="auto"/>
          </w:tcPr>
          <w:p w14:paraId="17E1D1EC" w14:textId="77777777" w:rsidR="00F56D33" w:rsidRPr="00350B65" w:rsidRDefault="00F56D33" w:rsidP="00387B58">
            <w:pPr>
              <w:tabs>
                <w:tab w:val="center" w:pos="7110"/>
              </w:tabs>
              <w:spacing w:line="300" w:lineRule="exact"/>
              <w:ind w:left="3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4D3EFB5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043DF435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57CE4B6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20307AF4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7EE99AC2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62E3068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56D33" w:rsidRPr="00F9188C" w14:paraId="362FE586" w14:textId="77777777" w:rsidTr="00387B58">
        <w:tc>
          <w:tcPr>
            <w:tcW w:w="4673" w:type="dxa"/>
            <w:shd w:val="clear" w:color="auto" w:fill="auto"/>
          </w:tcPr>
          <w:p w14:paraId="3D3A06C2" w14:textId="77777777" w:rsidR="00F56D33" w:rsidRPr="00D005EF" w:rsidRDefault="00F56D33" w:rsidP="00387B58">
            <w:pPr>
              <w:pStyle w:val="aa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32" w:type="dxa"/>
            <w:shd w:val="clear" w:color="auto" w:fill="auto"/>
          </w:tcPr>
          <w:p w14:paraId="7622181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15022AFB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  <w:shd w:val="clear" w:color="auto" w:fill="auto"/>
          </w:tcPr>
          <w:p w14:paraId="0F379AC1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  <w:shd w:val="clear" w:color="auto" w:fill="auto"/>
          </w:tcPr>
          <w:p w14:paraId="6338A119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2" w:type="dxa"/>
          </w:tcPr>
          <w:p w14:paraId="0E8924C3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33" w:type="dxa"/>
          </w:tcPr>
          <w:p w14:paraId="3E53F6CD" w14:textId="77777777" w:rsidR="00F56D33" w:rsidRPr="00D005EF" w:rsidRDefault="00F56D33" w:rsidP="00387B5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685115B" w14:textId="77777777" w:rsidR="00F56D33" w:rsidRDefault="00F56D33" w:rsidP="00F56D3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Pr="00F9188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48439258" w14:textId="77777777" w:rsidR="008A6176" w:rsidRPr="00F9188C" w:rsidRDefault="008A6176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2C353B1" w:rsidR="00AE7EB5" w:rsidRPr="00F9188C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8D19D2" w:rsidRPr="00F9188C" w14:paraId="1C0F7544" w14:textId="77777777" w:rsidTr="00350B65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1ABE1327" w14:textId="77777777" w:rsidR="008D19D2" w:rsidRPr="00F9188C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37925C18" w14:textId="487DF961" w:rsidR="008D19D2" w:rsidRPr="00F9188C" w:rsidRDefault="008D19D2" w:rsidP="00350B65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658213" w14:textId="09D1F18C" w:rsidR="008D19D2" w:rsidRPr="00F9188C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8D19D2"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="008D19D2"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D358B8" w14:textId="77777777" w:rsidR="00660640" w:rsidRPr="00F9188C" w:rsidRDefault="00660640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42C85FC9" w14:textId="2F22F30F" w:rsidR="008D19D2" w:rsidRPr="00F9188C" w:rsidRDefault="008D19D2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</w:tr>
      <w:tr w:rsidR="008D19D2" w:rsidRPr="00F9188C" w14:paraId="5F082FE8" w14:textId="77777777" w:rsidTr="00350B65">
        <w:tc>
          <w:tcPr>
            <w:tcW w:w="2830" w:type="dxa"/>
          </w:tcPr>
          <w:p w14:paraId="195DD23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119" w:type="dxa"/>
            <w:shd w:val="clear" w:color="auto" w:fill="auto"/>
          </w:tcPr>
          <w:p w14:paraId="3F56F50E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0603E8D7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F9188C" w14:paraId="668853AE" w14:textId="77777777" w:rsidTr="00350B65">
        <w:tc>
          <w:tcPr>
            <w:tcW w:w="2830" w:type="dxa"/>
          </w:tcPr>
          <w:p w14:paraId="4B0AC938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77D64B9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14:paraId="731E254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</w:tbl>
    <w:p w14:paraId="2BDC20F5" w14:textId="7F7D2BA0" w:rsidR="00756F18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0B1CF69C" w14:textId="77777777" w:rsidR="00F575BD" w:rsidRDefault="00F575BD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7670EA3" w14:textId="77777777" w:rsidR="00F575BD" w:rsidRPr="00F9188C" w:rsidRDefault="00F575BD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B3EBAB5" w14:textId="463D3FF4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lastRenderedPageBreak/>
        <w:t xml:space="preserve">ตัวอย่าง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36CB453D" w14:textId="77777777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4252"/>
      </w:tblGrid>
      <w:tr w:rsidR="007D5180" w:rsidRPr="00F9188C" w14:paraId="155CB472" w14:textId="77777777" w:rsidTr="00316FE3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9A5253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1F9279D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คาดหวัง</w:t>
            </w:r>
          </w:p>
          <w:p w14:paraId="5159F1EB" w14:textId="77777777" w:rsidR="007D5180" w:rsidRPr="00F9188C" w:rsidRDefault="007D5180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2A2AE06" w14:textId="77777777" w:rsidR="007D5180" w:rsidRPr="00F9188C" w:rsidRDefault="007D5180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5FAD401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</w:p>
          <w:p w14:paraId="72A3EA34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</w:tr>
      <w:tr w:rsidR="007D5180" w:rsidRPr="00F9188C" w14:paraId="58803F4C" w14:textId="77777777" w:rsidTr="00316FE3">
        <w:tc>
          <w:tcPr>
            <w:tcW w:w="1980" w:type="dxa"/>
          </w:tcPr>
          <w:p w14:paraId="20832E17" w14:textId="76E6B775" w:rsidR="007D5180" w:rsidRPr="00F9188C" w:rsidRDefault="007D5180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2977" w:type="dxa"/>
            <w:shd w:val="clear" w:color="auto" w:fill="auto"/>
          </w:tcPr>
          <w:p w14:paraId="638BF66E" w14:textId="096A2A1E" w:rsidR="007D5180" w:rsidRPr="00F9188C" w:rsidRDefault="007D5180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4252" w:type="dxa"/>
            <w:shd w:val="clear" w:color="auto" w:fill="auto"/>
          </w:tcPr>
          <w:p w14:paraId="1BCDDADC" w14:textId="1EE24470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B79BE25" w14:textId="6968351B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</w:tr>
      <w:tr w:rsidR="007D5180" w:rsidRPr="00F9188C" w14:paraId="268806E1" w14:textId="77777777" w:rsidTr="00316FE3">
        <w:tc>
          <w:tcPr>
            <w:tcW w:w="1980" w:type="dxa"/>
          </w:tcPr>
          <w:p w14:paraId="4B0926BE" w14:textId="72609555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2977" w:type="dxa"/>
            <w:shd w:val="clear" w:color="auto" w:fill="auto"/>
          </w:tcPr>
          <w:p w14:paraId="39202296" w14:textId="3B375233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12B73724" w14:textId="40729929" w:rsidR="00384C8A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9188C" w14:paraId="18581162" w14:textId="77777777" w:rsidTr="00316FE3">
        <w:tc>
          <w:tcPr>
            <w:tcW w:w="1980" w:type="dxa"/>
          </w:tcPr>
          <w:p w14:paraId="4B7CBC94" w14:textId="48B4E274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2977" w:type="dxa"/>
            <w:shd w:val="clear" w:color="auto" w:fill="auto"/>
          </w:tcPr>
          <w:p w14:paraId="0B5B679D" w14:textId="4F63ABC6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4252" w:type="dxa"/>
            <w:shd w:val="clear" w:color="auto" w:fill="auto"/>
          </w:tcPr>
          <w:p w14:paraId="5D5E64B1" w14:textId="6C9BEEB8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F9188C" w14:paraId="4DD78B9F" w14:textId="77777777" w:rsidTr="00316FE3">
        <w:tc>
          <w:tcPr>
            <w:tcW w:w="1980" w:type="dxa"/>
          </w:tcPr>
          <w:p w14:paraId="21F1947F" w14:textId="77777777" w:rsidR="007D5180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  <w:p w14:paraId="14BAC7F8" w14:textId="77777777" w:rsidR="004278DA" w:rsidRDefault="004278D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pacing w:val="-12"/>
                <w:sz w:val="30"/>
                <w:szCs w:val="30"/>
                <w:cs/>
              </w:rPr>
              <w:t>.</w:t>
            </w:r>
          </w:p>
          <w:p w14:paraId="58D8C790" w14:textId="77777777" w:rsidR="004278DA" w:rsidRDefault="004278D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pacing w:val="-12"/>
                <w:sz w:val="30"/>
                <w:szCs w:val="30"/>
                <w:cs/>
              </w:rPr>
              <w:t>.</w:t>
            </w:r>
          </w:p>
          <w:p w14:paraId="059F9BC5" w14:textId="0F6CB2DC" w:rsidR="004278DA" w:rsidRPr="00F9188C" w:rsidRDefault="004278D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FF0000"/>
                <w:spacing w:val="-12"/>
                <w:sz w:val="30"/>
                <w:szCs w:val="30"/>
                <w:cs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7278CC3" w14:textId="7CCF68D7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4252" w:type="dxa"/>
            <w:shd w:val="clear" w:color="auto" w:fill="auto"/>
          </w:tcPr>
          <w:p w14:paraId="395EEB76" w14:textId="77777777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53AA5549" w14:textId="77777777" w:rsidR="00F56D33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</w:p>
    <w:p w14:paraId="6B3839E2" w14:textId="4FFA81CB" w:rsidR="00FE2215" w:rsidRPr="00F9188C" w:rsidRDefault="00FE2215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bookmarkStart w:id="6" w:name="_Hlk190925420"/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</w:t>
      </w:r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6"/>
    </w:p>
    <w:p w14:paraId="3C6ABCA2" w14:textId="77777777" w:rsidR="00250C90" w:rsidRPr="00F9188C" w:rsidRDefault="00250C90" w:rsidP="004B060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25A3A7CF" w14:textId="1A8C38D9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bookmarkStart w:id="7" w:name="_Hlk190925494"/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BA5962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</w:t>
      </w:r>
      <w:r w:rsidR="00794A3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เรียนรู้</w:t>
      </w:r>
      <w:bookmarkEnd w:id="7"/>
    </w:p>
    <w:tbl>
      <w:tblPr>
        <w:tblStyle w:val="a7"/>
        <w:tblW w:w="8777" w:type="dxa"/>
        <w:tblLook w:val="04A0" w:firstRow="1" w:lastRow="0" w:firstColumn="1" w:lastColumn="0" w:noHBand="0" w:noVBand="1"/>
      </w:tblPr>
      <w:tblGrid>
        <w:gridCol w:w="933"/>
        <w:gridCol w:w="2367"/>
        <w:gridCol w:w="698"/>
        <w:gridCol w:w="1408"/>
        <w:gridCol w:w="1821"/>
        <w:gridCol w:w="1550"/>
      </w:tblGrid>
      <w:tr w:rsidR="00313A5B" w14:paraId="13A730DF" w14:textId="07478F2B" w:rsidTr="00C000FF">
        <w:tc>
          <w:tcPr>
            <w:tcW w:w="940" w:type="dxa"/>
          </w:tcPr>
          <w:p w14:paraId="3FF3CE00" w14:textId="7642D7A7" w:rsidR="00313A5B" w:rsidRPr="00BA5962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457" w:type="dxa"/>
          </w:tcPr>
          <w:p w14:paraId="0732A32E" w14:textId="779CC76A" w:rsidR="00313A5B" w:rsidRDefault="00313A5B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รายงานหรืองานที่นักศึกษาได้รับมอบหมาย</w:t>
            </w:r>
          </w:p>
        </w:tc>
        <w:tc>
          <w:tcPr>
            <w:tcW w:w="478" w:type="dxa"/>
          </w:tcPr>
          <w:p w14:paraId="3CAAD2A2" w14:textId="2E798CBE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1449" w:type="dxa"/>
          </w:tcPr>
          <w:p w14:paraId="005F702A" w14:textId="0BCBC55E" w:rsidR="00313A5B" w:rsidRDefault="00313A5B" w:rsidP="00BA59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กำหนดส่ง</w:t>
            </w:r>
          </w:p>
        </w:tc>
        <w:tc>
          <w:tcPr>
            <w:tcW w:w="1870" w:type="dxa"/>
          </w:tcPr>
          <w:p w14:paraId="685EB088" w14:textId="4419F21F" w:rsidR="00313A5B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การประเมินผลการปฏิบัติงาน</w:t>
            </w:r>
          </w:p>
        </w:tc>
        <w:tc>
          <w:tcPr>
            <w:tcW w:w="1583" w:type="dxa"/>
          </w:tcPr>
          <w:p w14:paraId="64F6BE0C" w14:textId="77777777" w:rsidR="00313A5B" w:rsidRDefault="00313A5B" w:rsidP="00313A5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ความรับผิดชอบ</w:t>
            </w:r>
          </w:p>
          <w:p w14:paraId="5F4C2369" w14:textId="2D1F79FC" w:rsidR="00313A5B" w:rsidRPr="00313A5B" w:rsidRDefault="00313A5B" w:rsidP="00313A5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3A5B">
              <w:rPr>
                <w:rFonts w:ascii="TH SarabunPSK" w:hAnsi="TH SarabunPSK" w:cs="TH SarabunPSK" w:hint="cs"/>
                <w:sz w:val="30"/>
                <w:szCs w:val="30"/>
                <w:cs/>
              </w:rPr>
              <w:t>(ผู้นิเทศ/ครูฝึก)</w:t>
            </w:r>
          </w:p>
        </w:tc>
      </w:tr>
      <w:tr w:rsidR="00313A5B" w14:paraId="0AA53926" w14:textId="06F7553B" w:rsidTr="00C000FF">
        <w:tc>
          <w:tcPr>
            <w:tcW w:w="940" w:type="dxa"/>
          </w:tcPr>
          <w:p w14:paraId="0399396D" w14:textId="77777777" w:rsidR="00313A5B" w:rsidRPr="00F9188C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57" w:type="dxa"/>
          </w:tcPr>
          <w:p w14:paraId="283CB589" w14:textId="77777777" w:rsidR="00313A5B" w:rsidRPr="00386CA7" w:rsidRDefault="00313A5B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8" w:type="dxa"/>
          </w:tcPr>
          <w:p w14:paraId="3C0CFF51" w14:textId="77777777" w:rsidR="00313A5B" w:rsidRPr="00F9188C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59ABA941" w14:textId="77777777" w:rsidR="00313A5B" w:rsidRPr="00386CA7" w:rsidRDefault="00313A5B" w:rsidP="00BA596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</w:tcPr>
          <w:p w14:paraId="298912DC" w14:textId="0ED1A1F8" w:rsidR="00313A5B" w:rsidRPr="00386CA7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83" w:type="dxa"/>
          </w:tcPr>
          <w:p w14:paraId="598D62FE" w14:textId="77777777" w:rsidR="00313A5B" w:rsidRPr="00386CA7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13A5B" w14:paraId="601154E8" w14:textId="201B8AB5" w:rsidTr="00C000FF">
        <w:tc>
          <w:tcPr>
            <w:tcW w:w="940" w:type="dxa"/>
          </w:tcPr>
          <w:p w14:paraId="100A8640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ECCF14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1752360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47F035D0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654D4307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BA512D3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5F4C2B18" w14:textId="66D01705" w:rsidTr="00C000FF">
        <w:tc>
          <w:tcPr>
            <w:tcW w:w="940" w:type="dxa"/>
          </w:tcPr>
          <w:p w14:paraId="13F341AB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762AFA7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69D85E2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2CA203B9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5E759118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8100A0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37ACE4FF" w14:textId="7A5CDDD8" w:rsidTr="00C000FF">
        <w:tc>
          <w:tcPr>
            <w:tcW w:w="940" w:type="dxa"/>
          </w:tcPr>
          <w:p w14:paraId="081E2EB5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8F29A51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5E16D09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2C4E2A45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4DB86FF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57B78F9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55702AA3" w14:textId="380D8CD2" w:rsidTr="00C000FF">
        <w:tc>
          <w:tcPr>
            <w:tcW w:w="940" w:type="dxa"/>
          </w:tcPr>
          <w:p w14:paraId="7ED9EB4A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0924823A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58A4A6C9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3F9F644E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60D7E4C4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7AE027C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13A5B" w14:paraId="76C0C6B4" w14:textId="046224A8" w:rsidTr="00C000FF">
        <w:tc>
          <w:tcPr>
            <w:tcW w:w="940" w:type="dxa"/>
          </w:tcPr>
          <w:p w14:paraId="5C9552D2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79732AE" w14:textId="04A40643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78" w:type="dxa"/>
          </w:tcPr>
          <w:p w14:paraId="2E8028BC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49" w:type="dxa"/>
          </w:tcPr>
          <w:p w14:paraId="05A780E1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70" w:type="dxa"/>
          </w:tcPr>
          <w:p w14:paraId="0607DD48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83" w:type="dxa"/>
          </w:tcPr>
          <w:p w14:paraId="4424F927" w14:textId="77777777" w:rsidR="00313A5B" w:rsidRDefault="00313A5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2DEFC6B" w14:textId="204D658B" w:rsidR="00794A39" w:rsidRDefault="00BA596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2. 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การวางแผนการนิเทศ</w:t>
      </w:r>
      <w:r w:rsidR="00313A5B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313A5B"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การติดตามผลการเรียนรู้การฝึกประสบการณ์ภาคสนาม      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405"/>
        <w:gridCol w:w="2268"/>
        <w:gridCol w:w="2552"/>
        <w:gridCol w:w="1559"/>
      </w:tblGrid>
      <w:tr w:rsidR="00C000FF" w14:paraId="537FDC1A" w14:textId="6CA1FB38" w:rsidTr="00C000FF">
        <w:tc>
          <w:tcPr>
            <w:tcW w:w="2405" w:type="dxa"/>
          </w:tcPr>
          <w:p w14:paraId="19E5C15B" w14:textId="26538040" w:rsidR="00C000FF" w:rsidRDefault="00C000FF" w:rsidP="00C000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ชื่อสถานประกอบการ</w:t>
            </w:r>
          </w:p>
        </w:tc>
        <w:tc>
          <w:tcPr>
            <w:tcW w:w="2268" w:type="dxa"/>
          </w:tcPr>
          <w:p w14:paraId="1E378897" w14:textId="6B869D75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กำหนดการนิเทศ</w:t>
            </w:r>
          </w:p>
        </w:tc>
        <w:tc>
          <w:tcPr>
            <w:tcW w:w="2552" w:type="dxa"/>
          </w:tcPr>
          <w:p w14:paraId="7248459A" w14:textId="212A7F50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การรายงานผลการติดตาม</w:t>
            </w:r>
          </w:p>
        </w:tc>
        <w:tc>
          <w:tcPr>
            <w:tcW w:w="1559" w:type="dxa"/>
          </w:tcPr>
          <w:p w14:paraId="1D2F8550" w14:textId="4392D027" w:rsidR="00C000FF" w:rsidRDefault="00C000FF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จำนวนนักศึกษา</w:t>
            </w:r>
          </w:p>
        </w:tc>
      </w:tr>
      <w:tr w:rsidR="00C000FF" w14:paraId="6F42274E" w14:textId="431A0C2E" w:rsidTr="00C000FF">
        <w:tc>
          <w:tcPr>
            <w:tcW w:w="2405" w:type="dxa"/>
          </w:tcPr>
          <w:p w14:paraId="6B2BA3B7" w14:textId="0297A7BD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04348E42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14:paraId="5FFDB558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59520A70" w14:textId="59A31231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000FF" w14:paraId="0E250E3E" w14:textId="3B6760B3" w:rsidTr="00C000FF">
        <w:tc>
          <w:tcPr>
            <w:tcW w:w="2405" w:type="dxa"/>
          </w:tcPr>
          <w:p w14:paraId="57EAD76B" w14:textId="0F0AABF8" w:rsidR="00C000FF" w:rsidRPr="00BA5962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</w:tcPr>
          <w:p w14:paraId="6756F5EA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14:paraId="0BD635D4" w14:textId="77777777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07F59018" w14:textId="2322DF1E" w:rsidR="00C000FF" w:rsidRDefault="00C000F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EEB2DFF" w14:textId="77777777" w:rsidR="00BA5962" w:rsidRDefault="00BA5962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73E78710" w14:textId="4D761C1D" w:rsidR="00794A39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การเตรียมการ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25"/>
        <w:gridCol w:w="2599"/>
        <w:gridCol w:w="3253"/>
      </w:tblGrid>
      <w:tr w:rsidR="002C4EFA" w14:paraId="10C5B974" w14:textId="77777777" w:rsidTr="00895009">
        <w:tc>
          <w:tcPr>
            <w:tcW w:w="2925" w:type="dxa"/>
          </w:tcPr>
          <w:p w14:paraId="113A73B0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99" w:type="dxa"/>
          </w:tcPr>
          <w:p w14:paraId="0A74E475" w14:textId="3D057CB5" w:rsidR="002C4EFA" w:rsidRDefault="002C4EFA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การเตรียมการ</w:t>
            </w:r>
          </w:p>
        </w:tc>
        <w:tc>
          <w:tcPr>
            <w:tcW w:w="3253" w:type="dxa"/>
          </w:tcPr>
          <w:p w14:paraId="416D14DA" w14:textId="5325D621" w:rsidR="002C4EFA" w:rsidRDefault="002C4EFA" w:rsidP="002C4E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การจัดการความเสี่ยง</w:t>
            </w:r>
          </w:p>
        </w:tc>
      </w:tr>
      <w:tr w:rsidR="002C4EFA" w14:paraId="2D51C80F" w14:textId="77777777" w:rsidTr="00895009">
        <w:tc>
          <w:tcPr>
            <w:tcW w:w="2925" w:type="dxa"/>
          </w:tcPr>
          <w:p w14:paraId="1DC8A245" w14:textId="0BE9AC2A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2599" w:type="dxa"/>
          </w:tcPr>
          <w:p w14:paraId="3505E691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3E6B16AD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C4EFA" w14:paraId="3BF6FD9A" w14:textId="77777777" w:rsidTr="00895009">
        <w:tc>
          <w:tcPr>
            <w:tcW w:w="2925" w:type="dxa"/>
          </w:tcPr>
          <w:p w14:paraId="00A1114C" w14:textId="1AB40463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ผู้รับผิดชอบรายวิชา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/อาจารย์นิเทศ</w:t>
            </w:r>
          </w:p>
        </w:tc>
        <w:tc>
          <w:tcPr>
            <w:tcW w:w="2599" w:type="dxa"/>
          </w:tcPr>
          <w:p w14:paraId="3E2151CC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1F4BDA00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C4EFA" w14:paraId="4FA5A8F6" w14:textId="77777777" w:rsidTr="00895009">
        <w:tc>
          <w:tcPr>
            <w:tcW w:w="2925" w:type="dxa"/>
          </w:tcPr>
          <w:p w14:paraId="13FF4CB5" w14:textId="3E227032" w:rsidR="002C4EFA" w:rsidRPr="00386CA7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ครูฝึกในสถานประกอบการ</w:t>
            </w:r>
          </w:p>
        </w:tc>
        <w:tc>
          <w:tcPr>
            <w:tcW w:w="2599" w:type="dxa"/>
          </w:tcPr>
          <w:p w14:paraId="442E8ACE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253" w:type="dxa"/>
          </w:tcPr>
          <w:p w14:paraId="488FCC83" w14:textId="77777777" w:rsidR="002C4EFA" w:rsidRDefault="002C4EF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B7F18CA" w14:textId="4D576678" w:rsidR="002C4EFA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4896587" w14:textId="6C0A8BAF" w:rsidR="00E36404" w:rsidRDefault="00514C4F" w:rsidP="007134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>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</w:p>
    <w:p w14:paraId="3506A255" w14:textId="77777777" w:rsidR="004D3392" w:rsidRPr="004D3392" w:rsidRDefault="004D3392" w:rsidP="00713405">
      <w:pPr>
        <w:rPr>
          <w:rFonts w:ascii="TH SarabunPSK" w:hAnsi="TH SarabunPSK" w:cs="TH SarabunPSK"/>
          <w:sz w:val="16"/>
          <w:szCs w:val="16"/>
        </w:rPr>
      </w:pPr>
      <w:bookmarkStart w:id="8" w:name="_Hlk190926097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E36404" w:rsidRPr="00F9188C" w14:paraId="4D04C328" w14:textId="77777777" w:rsidTr="008A617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2608A91D" w14:textId="77777777" w:rsidR="00102576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354C726F" w14:textId="77777777" w:rsidR="00E36404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0CEEF4E" w14:textId="77777777" w:rsidR="00E36404" w:rsidRPr="00F9188C" w:rsidRDefault="008836E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="00016A8F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B14F38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</w:t>
            </w:r>
            <w:r w:rsidR="009A2535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DBF5B27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18BC83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E36404" w:rsidRPr="00F9188C" w14:paraId="093C782D" w14:textId="77777777" w:rsidTr="005864CC">
        <w:tc>
          <w:tcPr>
            <w:tcW w:w="1838" w:type="dxa"/>
          </w:tcPr>
          <w:p w14:paraId="4ABFC001" w14:textId="77777777" w:rsidR="00E36404" w:rsidRPr="00F9188C" w:rsidRDefault="00E36404" w:rsidP="00153C4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3935C47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EBF353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8686D78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3C0E197F" w14:textId="77777777" w:rsidTr="005864CC">
        <w:tc>
          <w:tcPr>
            <w:tcW w:w="1838" w:type="dxa"/>
          </w:tcPr>
          <w:p w14:paraId="6FDB192E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361FAD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0DFD634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6295E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26D8A907" w14:textId="77777777" w:rsidTr="005864CC">
        <w:tc>
          <w:tcPr>
            <w:tcW w:w="1838" w:type="dxa"/>
          </w:tcPr>
          <w:p w14:paraId="4E90C77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33FE25D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4DBD8FC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12015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D1B152C" w14:textId="77777777" w:rsidR="006716FC" w:rsidRPr="00F9188C" w:rsidRDefault="006716F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FBA947" w14:textId="3830F9A2" w:rsidR="006716FC" w:rsidRPr="00F9188C" w:rsidRDefault="006716F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ตัวอย่าง </w:t>
      </w:r>
      <w:r w:rsidR="00FF44AC"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แผนการประเมิน</w:t>
      </w:r>
      <w:r w:rsidR="00FF44AC"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49E589DA" w14:textId="77777777" w:rsidR="00FF44AC" w:rsidRPr="00F9188C" w:rsidRDefault="00FF44A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984"/>
        <w:gridCol w:w="1701"/>
      </w:tblGrid>
      <w:tr w:rsidR="006716FC" w:rsidRPr="00F9188C" w14:paraId="65DACD9F" w14:textId="77777777" w:rsidTr="00F56D33">
        <w:trPr>
          <w:trHeight w:val="764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9FB6E" w14:textId="334CB333" w:rsidR="006716FC" w:rsidRPr="00F9188C" w:rsidRDefault="006716FC" w:rsidP="00F56D3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42EAE" w14:textId="77777777" w:rsidR="00F56D33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</w:t>
            </w:r>
          </w:p>
          <w:p w14:paraId="304FA7DE" w14:textId="66D7C9C3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19E" w14:textId="72094EDB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0D139" w14:textId="77777777" w:rsidR="00F56D33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</w:t>
            </w:r>
          </w:p>
          <w:p w14:paraId="7FF49A92" w14:textId="066557AA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การประเมินผล</w:t>
            </w:r>
          </w:p>
        </w:tc>
      </w:tr>
      <w:tr w:rsidR="006716FC" w:rsidRPr="00F9188C" w14:paraId="2546FC8D" w14:textId="77777777" w:rsidTr="00F56D33">
        <w:trPr>
          <w:trHeight w:val="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CE6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5F3A28C1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553A4C9A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38999DA4" w14:textId="77777777" w:rsidR="006716FC" w:rsidRPr="00F9188C" w:rsidRDefault="006716FC" w:rsidP="005F0B6D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6B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01F5BDB8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4B7BFA69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6E425B52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02B64D15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E83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47A2DB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0E37AF54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094DDCB2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0B184E77" w14:textId="77777777" w:rsidR="006716FC" w:rsidRPr="00F9188C" w:rsidRDefault="006716FC" w:rsidP="005F0B6D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EBE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81BBC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10C8E96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39C70887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239EFC6F" w14:textId="77777777" w:rsidR="006716FC" w:rsidRPr="00F9188C" w:rsidRDefault="006716FC" w:rsidP="005F0B6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62BF3443" w14:textId="71E43FAE" w:rsidR="006716FC" w:rsidRPr="004D0608" w:rsidRDefault="006716FC" w:rsidP="006716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610EA1F" w14:textId="77777777" w:rsidR="00F575BD" w:rsidRDefault="00F575BD" w:rsidP="004D3392">
      <w:pPr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bookmarkStart w:id="9" w:name="_Hlk190925744"/>
      <w:bookmarkEnd w:id="8"/>
    </w:p>
    <w:p w14:paraId="4D5E4EF4" w14:textId="69BD8129" w:rsidR="004D3392" w:rsidRPr="004D3392" w:rsidRDefault="004D3392" w:rsidP="004D3392">
      <w:pPr>
        <w:ind w:firstLine="567"/>
        <w:rPr>
          <w:rFonts w:ascii="TH SarabunPSK" w:hAnsi="TH SarabunPSK" w:cs="TH SarabunPSK"/>
          <w:b/>
          <w:bCs/>
          <w:sz w:val="30"/>
          <w:szCs w:val="30"/>
        </w:rPr>
      </w:pPr>
      <w:r w:rsidRPr="004D339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การวัดและประเมินผลสัมฤทธิ์ในการเรียนรู้ </w:t>
      </w:r>
    </w:p>
    <w:p w14:paraId="3607C427" w14:textId="2AEEEBE4" w:rsidR="004D3392" w:rsidRPr="008B0936" w:rsidRDefault="004D3392" w:rsidP="004D3392">
      <w:pPr>
        <w:ind w:firstLine="1134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1.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 การประเมินเพื่อพัฒนาการเรียนรู้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Formative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62FCDA04" w14:textId="3CCF8805" w:rsidR="004D3392" w:rsidRPr="008B0936" w:rsidRDefault="004D3392" w:rsidP="004D3392">
      <w:pPr>
        <w:ind w:firstLine="1560"/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ก่อนเริ่มดำเนินการเรียนการสอนในรายวิชาจะมีการประเมินผลก่อนเรียนแบบ </w:t>
      </w:r>
      <w:r w:rsidRPr="008B0936">
        <w:rPr>
          <w:rFonts w:ascii="TH SarabunPSK" w:hAnsi="TH SarabunPSK" w:cs="TH SarabunPSK"/>
          <w:sz w:val="30"/>
          <w:szCs w:val="30"/>
        </w:rPr>
        <w:t xml:space="preserve">Diagnostic test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เพื่อให้ทราบพื้นฐานความรู้ของผู้เรียน เพื่อเป็นฐานในการประเมินการพัฒนาการเรียนรู้ของผู้เรียน และในระหว่างการเรียนการสอน ผู้สอนทำการสังเกตพฤติกรรม การตอบคำถาม การมีส่วนร่วม รวมทั้งมีการทำ </w:t>
      </w:r>
      <w:r w:rsidRPr="008B0936">
        <w:rPr>
          <w:rFonts w:ascii="TH SarabunPSK" w:hAnsi="TH SarabunPSK" w:cs="TH SarabunPSK"/>
          <w:sz w:val="30"/>
          <w:szCs w:val="30"/>
        </w:rPr>
        <w:t xml:space="preserve">Quiz 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ท้ายคาบบรรยายเพื่อทดสอบความรู้ ความเข้าใจเบื้องต้นในแต่ละบทเรียนก่อนเริ่มคาบปฏิบัติการ นอกจากนี้ เมื่อผู้เรียนส่งชิ้นงานในคาบปฏิบัติการ ผู้สอนจะมีการส่งข้อมูลป้อนกลับในประเด็นความถูกต้องของชิ้นงาน และแนะนำผู้เรียนในประเด็นที่มีความเข้าใจคลาดเคลื่อน </w:t>
      </w:r>
    </w:p>
    <w:p w14:paraId="1944C118" w14:textId="5CA5B5EC" w:rsidR="004D3392" w:rsidRPr="008B0936" w:rsidRDefault="004D3392" w:rsidP="004D3392">
      <w:pPr>
        <w:ind w:firstLine="113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2.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 การประเมินเพื่อตัดสินผลการเรียนรู้ (</w:t>
      </w:r>
      <w:r w:rsidRPr="008B0936">
        <w:rPr>
          <w:rFonts w:ascii="TH SarabunPSK" w:hAnsi="TH SarabunPSK" w:cs="TH SarabunPSK"/>
          <w:sz w:val="30"/>
          <w:szCs w:val="30"/>
        </w:rPr>
        <w:t>Summative Assessment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DB06FEF" w14:textId="77777777" w:rsidR="004D3392" w:rsidRPr="008B0936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1</w:t>
      </w:r>
      <w:r w:rsidRPr="008B0936">
        <w:rPr>
          <w:rFonts w:ascii="TH SarabunPSK" w:hAnsi="TH SarabunPSK" w:cs="TH SarabunPSK"/>
          <w:sz w:val="30"/>
          <w:szCs w:val="30"/>
          <w:cs/>
        </w:rPr>
        <w:t>) วิธีการ/เครื่องมือและน้ำหนักในการวัดและประเมินผล</w:t>
      </w: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1134"/>
      </w:tblGrid>
      <w:tr w:rsidR="004D3392" w14:paraId="7D5E3645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932" w14:textId="77777777" w:rsidR="004D3392" w:rsidRPr="008B0936" w:rsidRDefault="004D3392" w:rsidP="00B716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</w:t>
            </w:r>
          </w:p>
          <w:p w14:paraId="7E10494A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ของรายวิชา (</w:t>
            </w:r>
            <w:r w:rsidRPr="008B093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CLOs)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8BE6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วิธีการวัด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และประเมิน</w:t>
            </w: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BE5AC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</w:t>
            </w:r>
          </w:p>
          <w:p w14:paraId="5B26DFA2" w14:textId="77777777" w:rsidR="004D3392" w:rsidRPr="008B0936" w:rsidRDefault="004D3392" w:rsidP="00B7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</w:tr>
      <w:tr w:rsidR="004D3392" w14:paraId="6CB06D11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EE7" w14:textId="77777777" w:rsidR="004D3392" w:rsidRDefault="004D3392" w:rsidP="00B71685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D4E2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816" w14:textId="77777777" w:rsidR="004D3392" w:rsidRPr="008B0936" w:rsidRDefault="004D3392" w:rsidP="00B7168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B093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207F" w14:textId="77777777" w:rsidR="004D3392" w:rsidRDefault="004D3392" w:rsidP="00B71685">
            <w:pPr>
              <w:rPr>
                <w:rFonts w:ascii="TH SarabunIT๙" w:hAnsi="TH SarabunIT๙" w:cs="TH SarabunIT๙"/>
                <w:szCs w:val="24"/>
              </w:rPr>
            </w:pPr>
          </w:p>
        </w:tc>
      </w:tr>
      <w:tr w:rsidR="004D3392" w14:paraId="09FD46C2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993" w14:textId="4D20DC24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="00274E5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1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แสดงความรู้ด้านการบริหารจัดการกระบวนการผลิตในโรงงานอุตสาหกรรม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4BF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 xml:space="preserve">Quiz </w:t>
            </w: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CC9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3BE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2</w:t>
            </w:r>
          </w:p>
        </w:tc>
      </w:tr>
      <w:tr w:rsidR="004D3392" w14:paraId="3E3FCD7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5EF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A46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C137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1007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10</w:t>
            </w:r>
          </w:p>
        </w:tc>
      </w:tr>
      <w:tr w:rsidR="004D3392" w14:paraId="428D1C49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F784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6003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43DC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>แบบทดสอบภาค</w:t>
            </w:r>
            <w:proofErr w:type="spellStart"/>
            <w:r w:rsidRPr="004278DA">
              <w:rPr>
                <w:rFonts w:ascii="TH SarabunPSK" w:hAnsi="TH SarabunPSK" w:cs="TH SarabunPSK"/>
                <w:color w:val="FF0000"/>
                <w:cs/>
              </w:rPr>
              <w:t>ปฏิบัต</w:t>
            </w:r>
            <w:proofErr w:type="spellEnd"/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08F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04B70167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EA4C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DEA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4EB6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AC1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4C0FA70E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843C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2 บริหารจัดการกระบวนการผลิตในโรงงานอุตสาหกรรม การประกอบธุรกิจ และธุรกิจแนวใหม่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E5D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 xml:space="preserve">Quiz 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0655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CED6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3</w:t>
            </w:r>
          </w:p>
        </w:tc>
      </w:tr>
      <w:tr w:rsidR="004D3392" w14:paraId="24F91311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096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1E92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83BC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7BB7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10</w:t>
            </w:r>
          </w:p>
        </w:tc>
      </w:tr>
      <w:tr w:rsidR="004D3392" w14:paraId="45C38413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491F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AD9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สอบปฏิบัติกลางภาค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6B4" w14:textId="055B8869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แบบทดสอบภาคปฏิบัต</w:t>
            </w:r>
            <w:r w:rsidR="00632A1C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ิ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923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02D0365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9701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F3DA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E104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22BB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1B6CCEBB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F88E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3 วิเคราะห์กฎระเบียบและข้อกฎหมายที่เกี่ยวข้องสำหรับการดำเนินการทางธุรกิจ และการลงทุน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105D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 xml:space="preserve">Quiz </w:t>
            </w: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ท้ายคาบ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BA22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>Quizizz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CBC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0E8F52A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ABE2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FAD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9C5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1DB4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17C8379B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5A9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9431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06CC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A8A3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4A015595" w14:textId="77777777" w:rsidTr="00B716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E63C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4 มีคุณธรรม จริยธรรม และทัศนคติที่ดี ปฏิบัติตนในจรรยาบรรณวิชาชีพ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D16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พฤติกรรมการเรียนรู้ </w:t>
            </w:r>
          </w:p>
          <w:p w14:paraId="1315A769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การส่งงานตรงเวลา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8A2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แบบบันทึกการส่งงาน </w:t>
            </w:r>
          </w:p>
          <w:p w14:paraId="40579F40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044" w14:textId="77777777" w:rsidR="004D3392" w:rsidRPr="004278DA" w:rsidRDefault="004D3392" w:rsidP="00B71685">
            <w:pPr>
              <w:pStyle w:val="Default"/>
              <w:jc w:val="center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>5</w:t>
            </w:r>
          </w:p>
          <w:p w14:paraId="1C998EA0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</w:tr>
      <w:tr w:rsidR="004D3392" w14:paraId="3AB75C1F" w14:textId="77777777" w:rsidTr="00B71685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D95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CLO</w:t>
            </w: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 บูรณาการเพื่อจัดการโครงการและการออกแบบที่เกี่ยวข้องกับกระบวนการผลิตในอุตสาหกรรม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988C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ประเมินจากชิ้นงานในคาบปฏิบัติการ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0E45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แบบสรุปคะแนนแบบฝึกหัด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5DFB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7128533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782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1C54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ประเมินชิ้นงานด้วยตนเอง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7B89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</w:rPr>
              <w:t xml:space="preserve">Rubric </w:t>
            </w: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การประเมินผลงาน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1961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  <w:cs/>
              </w:rPr>
              <w:t>5</w:t>
            </w:r>
          </w:p>
        </w:tc>
      </w:tr>
      <w:tr w:rsidR="004D3392" w14:paraId="6BA9D9F4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891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1686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สอบปฏิบัติปลายภาค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CFF9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 xml:space="preserve">แบบทดสอบภาคปฏิบัติ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4D43" w14:textId="77777777" w:rsidR="004D3392" w:rsidRPr="004278DA" w:rsidRDefault="004D3392" w:rsidP="00B71685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278DA">
              <w:rPr>
                <w:rFonts w:ascii="TH SarabunPSK" w:hAnsi="TH SarabunPSK" w:cs="TH SarabunPSK"/>
                <w:color w:val="FF0000"/>
                <w:szCs w:val="24"/>
              </w:rPr>
              <w:t>10</w:t>
            </w:r>
          </w:p>
        </w:tc>
      </w:tr>
      <w:tr w:rsidR="004D3392" w14:paraId="13B4FDB6" w14:textId="77777777" w:rsidTr="00B71685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4F1" w14:textId="77777777" w:rsidR="004D3392" w:rsidRPr="004278DA" w:rsidRDefault="004D3392" w:rsidP="00B71685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62C5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สอบปลายภาค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4BB" w14:textId="77777777" w:rsidR="004D3392" w:rsidRPr="004278DA" w:rsidRDefault="004D3392" w:rsidP="00B71685">
            <w:pPr>
              <w:pStyle w:val="Default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ข้อสอบปลายภาค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026" w14:textId="77777777" w:rsidR="004D3392" w:rsidRPr="004278DA" w:rsidRDefault="004D3392" w:rsidP="00B71685">
            <w:pPr>
              <w:pStyle w:val="Default"/>
              <w:jc w:val="center"/>
              <w:rPr>
                <w:rFonts w:ascii="TH SarabunPSK" w:hAnsi="TH SarabunPSK" w:cs="TH SarabunPSK"/>
                <w:color w:val="FF0000"/>
              </w:rPr>
            </w:pPr>
            <w:r w:rsidRPr="004278DA">
              <w:rPr>
                <w:rFonts w:ascii="TH SarabunPSK" w:hAnsi="TH SarabunPSK" w:cs="TH SarabunPSK"/>
                <w:color w:val="FF0000"/>
                <w:cs/>
              </w:rPr>
              <w:t>5</w:t>
            </w:r>
          </w:p>
        </w:tc>
      </w:tr>
      <w:tr w:rsidR="004D3392" w14:paraId="195C181C" w14:textId="77777777" w:rsidTr="00B71685"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E2AC" w14:textId="77777777" w:rsidR="004D3392" w:rsidRPr="004278DA" w:rsidRDefault="004D3392" w:rsidP="00B7168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2C3" w14:textId="77777777" w:rsidR="004D3392" w:rsidRPr="004278DA" w:rsidRDefault="004D3392" w:rsidP="00B7168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4278DA">
              <w:rPr>
                <w:rFonts w:ascii="TH SarabunPSK" w:hAnsi="TH SarabunPSK" w:cs="TH SarabunPSK"/>
                <w:b/>
                <w:bCs/>
                <w:color w:val="FF0000"/>
                <w:cs/>
              </w:rPr>
              <w:t>100</w:t>
            </w:r>
          </w:p>
        </w:tc>
      </w:tr>
    </w:tbl>
    <w:bookmarkEnd w:id="9"/>
    <w:p w14:paraId="7D15B8C5" w14:textId="77777777" w:rsidR="004D3392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421F8CA" w14:textId="77777777" w:rsidR="004D3392" w:rsidRPr="008B0936" w:rsidRDefault="004D3392" w:rsidP="004D3392">
      <w:pPr>
        <w:ind w:firstLine="1701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>(</w:t>
      </w:r>
      <w:r w:rsidRPr="008B0936">
        <w:rPr>
          <w:rFonts w:ascii="TH SarabunPSK" w:hAnsi="TH SarabunPSK" w:cs="TH SarabunPSK"/>
          <w:sz w:val="30"/>
          <w:szCs w:val="30"/>
        </w:rPr>
        <w:t>2</w:t>
      </w:r>
      <w:r w:rsidRPr="008B0936">
        <w:rPr>
          <w:rFonts w:ascii="TH SarabunPSK" w:hAnsi="TH SarabunPSK" w:cs="TH SarabunPSK"/>
          <w:sz w:val="30"/>
          <w:szCs w:val="30"/>
          <w:cs/>
        </w:rPr>
        <w:t xml:space="preserve">) ระบบการประเมินผลการเรียนรายวิชา </w:t>
      </w:r>
    </w:p>
    <w:p w14:paraId="67A0EB1D" w14:textId="77777777" w:rsidR="001E6BC6" w:rsidRDefault="004D3392" w:rsidP="001E6BC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B093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1E6BC6" w:rsidRPr="008B0936">
        <w:rPr>
          <w:rFonts w:ascii="TH SarabunPSK" w:hAnsi="TH SarabunPSK" w:cs="TH SarabunPSK"/>
          <w:sz w:val="30"/>
          <w:szCs w:val="30"/>
          <w:cs/>
        </w:rPr>
        <w:t>เกณฑ์การประเมินผลของรายวิชาเป็นไปตาม</w:t>
      </w:r>
      <w:r w:rsidR="001E6BC6" w:rsidRPr="00BC3584">
        <w:rPr>
          <w:rFonts w:ascii="TH SarabunPSK" w:hAnsi="TH SarabunPSK" w:cs="TH SarabunPSK"/>
          <w:sz w:val="30"/>
          <w:szCs w:val="30"/>
          <w:cs/>
        </w:rPr>
        <w:t>ระเบียบกระทรวงศึกษาธิการว่าด้วยการจัดการศึกษาและการประเมินผลการศึกษาระดับปริญญาตรีสายเทคโนโลยีหรือสายปฏิบัติการ</w:t>
      </w:r>
      <w:r w:rsidR="001E6B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6BC6" w:rsidRPr="00BC3584">
        <w:rPr>
          <w:rFonts w:ascii="TH SarabunPSK" w:hAnsi="TH SarabunPSK" w:cs="TH SarabunPSK"/>
          <w:sz w:val="30"/>
          <w:szCs w:val="30"/>
          <w:cs/>
        </w:rPr>
        <w:t>ของสถาบันการอาชีวศึกษา</w:t>
      </w:r>
      <w:r w:rsidR="001E6BC6" w:rsidRPr="00BC3584">
        <w:rPr>
          <w:rFonts w:ascii="TH SarabunPSK" w:hAnsi="TH SarabunPSK" w:cs="TH SarabunPSK"/>
          <w:sz w:val="30"/>
          <w:szCs w:val="30"/>
        </w:rPr>
        <w:t xml:space="preserve"> </w:t>
      </w:r>
    </w:p>
    <w:p w14:paraId="7D5E4A7D" w14:textId="77777777" w:rsidR="00F575BD" w:rsidRDefault="00F575BD" w:rsidP="001E6BC6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661E136A" w14:textId="59BC2604" w:rsidR="001A657C" w:rsidRPr="00F9188C" w:rsidRDefault="002C4EF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1A657C"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รู้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6CF2D8B" w14:textId="74CA6F91" w:rsidR="00232703" w:rsidRDefault="002C4EFA" w:rsidP="001A657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สถาน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ประกอบการ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ที่ฝึก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313A5B" w14:paraId="40A91A08" w14:textId="44E3760E" w:rsidTr="00313A5B">
        <w:tc>
          <w:tcPr>
            <w:tcW w:w="2830" w:type="dxa"/>
          </w:tcPr>
          <w:p w14:paraId="1E5F7219" w14:textId="226B9E89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ชื่อสถานประกอบการ</w:t>
            </w:r>
          </w:p>
        </w:tc>
        <w:tc>
          <w:tcPr>
            <w:tcW w:w="5387" w:type="dxa"/>
          </w:tcPr>
          <w:p w14:paraId="4EA8E6BF" w14:textId="6E9960D5" w:rsidR="00313A5B" w:rsidRDefault="00313A5B" w:rsidP="00F922A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ที่อยู่สถานประกอบการ</w:t>
            </w:r>
          </w:p>
        </w:tc>
      </w:tr>
      <w:tr w:rsidR="00313A5B" w14:paraId="71E1FE0E" w14:textId="34AD77E0" w:rsidTr="00313A5B">
        <w:tc>
          <w:tcPr>
            <w:tcW w:w="2830" w:type="dxa"/>
          </w:tcPr>
          <w:p w14:paraId="22B08F3C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A73A731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3A5B" w14:paraId="7AD5D737" w14:textId="15099BD8" w:rsidTr="00313A5B">
        <w:tc>
          <w:tcPr>
            <w:tcW w:w="2830" w:type="dxa"/>
          </w:tcPr>
          <w:p w14:paraId="0FC052A1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02EB4AA" w14:textId="77777777" w:rsidR="00313A5B" w:rsidRDefault="00313A5B" w:rsidP="001A657C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4433495" w14:textId="63128889" w:rsidR="002C4EFA" w:rsidRDefault="002C4EFA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0493F62E" w:rsidR="00621B2F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ผู้สอนและผู้เรียน</w:t>
            </w:r>
          </w:p>
          <w:p w14:paraId="1DADC67A" w14:textId="03984BF4" w:rsidR="00D661C0" w:rsidRDefault="00D661C0" w:rsidP="00D661C0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อาจารย์นิเทศ ครูฝึกในสถานประกอบการ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ผู้เรียนในสถานประกอบการ</w:t>
            </w:r>
          </w:p>
          <w:p w14:paraId="78627256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29F34619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</w:t>
            </w:r>
            <w:r w:rsidR="00D661C0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/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อาจารย์นิเทศ </w:t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>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575BD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  <w:p w14:paraId="502F4214" w14:textId="54A1E9DB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ผู้สอน</w:t>
            </w:r>
            <w:r w:rsidR="00D661C0">
              <w:rPr>
                <w:rFonts w:ascii="TH SarabunPSK" w:hAnsi="TH SarabunPSK" w:cs="TH SarabunPSK"/>
                <w:sz w:val="30"/>
                <w:szCs w:val="30"/>
                <w:lang w:bidi="ar-SA"/>
              </w:rPr>
              <w:t>/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อาจารย์นิเทศ</w:t>
            </w:r>
          </w:p>
          <w:p w14:paraId="4006E743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357BC4C4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หรือผู้นิเทศ</w:t>
            </w:r>
          </w:p>
          <w:p w14:paraId="14B8D30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575BD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4643D8E0" w14:textId="77777777" w:rsidR="00621B2F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eastAsia="BrowalliaNew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770C51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575BD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................................</w:t>
            </w:r>
          </w:p>
          <w:p w14:paraId="47DB6ECD" w14:textId="77777777" w:rsidR="00F575BD" w:rsidRDefault="00F575BD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eastAsia="BrowalliaNew" w:hAnsi="TH SarabunPSK" w:cs="TH SarabunPSK"/>
                <w:color w:val="FF0000"/>
                <w:sz w:val="30"/>
                <w:szCs w:val="30"/>
              </w:rPr>
            </w:pPr>
          </w:p>
          <w:p w14:paraId="162D2CB1" w14:textId="77777777" w:rsidR="00F575BD" w:rsidRPr="00F9188C" w:rsidRDefault="00F575BD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51D05DCB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รายงาน วิธีการให้คะแนนสอบ และการให้คะแนนพฤติกรรม</w:t>
            </w:r>
          </w:p>
          <w:p w14:paraId="26421DBE" w14:textId="661F175E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</w:t>
            </w:r>
            <w:r w:rsidR="00D661C0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วิทยาลัย</w:t>
            </w:r>
          </w:p>
          <w:p w14:paraId="517BCEC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575BD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aa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575BD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4B8F757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5541B76A" w14:textId="77777777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ลงชื่อ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……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>………………………………</w:t>
      </w:r>
    </w:p>
    <w:p w14:paraId="55264775" w14:textId="77777777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)</w:t>
      </w:r>
    </w:p>
    <w:p w14:paraId="38902733" w14:textId="34BCA9EE" w:rsidR="000541B0" w:rsidRDefault="000541B0" w:rsidP="000541B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อาจารย์ผู้รับผิดชอบรายวิชา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/อาจารย์นิเทศ</w:t>
      </w:r>
    </w:p>
    <w:p w14:paraId="0D3CA540" w14:textId="77777777" w:rsidR="000541B0" w:rsidRPr="00F9188C" w:rsidRDefault="000541B0" w:rsidP="000541B0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ส่ง</w:t>
      </w:r>
      <w:r w:rsidRPr="006F59A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รายงาน</w:t>
      </w:r>
      <w:r w:rsidRPr="006F59AF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</w:p>
    <w:p w14:paraId="3E008091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7BA848A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C6A8984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5FA46DA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84A1FF4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9F737B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7A6E0A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1A418DA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754EC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069113" w14:textId="77777777" w:rsidR="00C23DE2" w:rsidRDefault="00C23DE2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1C3A846" w14:textId="77777777" w:rsidR="00F575BD" w:rsidRDefault="00F575BD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480A0E" w14:textId="77777777" w:rsidR="00F575BD" w:rsidRDefault="00F575BD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E31295" w14:textId="77777777" w:rsidR="00F575BD" w:rsidRDefault="00F575BD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C139AB" w14:textId="77777777" w:rsidR="00F575BD" w:rsidRDefault="00F575BD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B3970F" w14:textId="77777777" w:rsidR="001E6BC6" w:rsidRDefault="001E6BC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0888BD" w14:textId="0C78793D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คำชี้แจงการจัดทำ 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คอศ.</w:t>
      </w:r>
      <w:r w:rsidR="001E6BC6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1E6BC6">
        <w:rPr>
          <w:rFonts w:ascii="TH SarabunPSK" w:hAnsi="TH SarabunPSK" w:cs="TH SarabunPSK" w:hint="cs"/>
          <w:b/>
          <w:bCs/>
          <w:sz w:val="30"/>
          <w:szCs w:val="30"/>
          <w:cs/>
        </w:rPr>
        <w:t>ในสถานประกอบการ</w:t>
      </w:r>
      <w:r w:rsidR="00F922A9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088"/>
      </w:tblGrid>
      <w:tr w:rsidR="00C6552C" w:rsidRPr="00F9188C" w14:paraId="2F2E21EE" w14:textId="77777777" w:rsidTr="00514C4F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14C4F">
        <w:trPr>
          <w:trHeight w:val="280"/>
        </w:trPr>
        <w:tc>
          <w:tcPr>
            <w:tcW w:w="2689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088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5345E2C8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20535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20535B"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20535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14C4F">
        <w:trPr>
          <w:trHeight w:val="742"/>
        </w:trPr>
        <w:tc>
          <w:tcPr>
            <w:tcW w:w="2689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088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14C4F">
        <w:trPr>
          <w:trHeight w:val="696"/>
        </w:trPr>
        <w:tc>
          <w:tcPr>
            <w:tcW w:w="2689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088" w:type="dxa"/>
          </w:tcPr>
          <w:p w14:paraId="2E332453" w14:textId="344F5624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ระบุชื่อหลักสูตรที่ใช้รายวิชานี้และให้ระบุว่าเป็นวิชาศึกษาทั่วไปหรือวิชาเฉพาะ </w:t>
            </w:r>
          </w:p>
        </w:tc>
      </w:tr>
      <w:tr w:rsidR="00C6552C" w:rsidRPr="00F9188C" w14:paraId="0014355D" w14:textId="77777777" w:rsidTr="00514C4F">
        <w:trPr>
          <w:trHeight w:val="405"/>
        </w:trPr>
        <w:tc>
          <w:tcPr>
            <w:tcW w:w="2689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088" w:type="dxa"/>
          </w:tcPr>
          <w:p w14:paraId="11FBB324" w14:textId="3E08B14D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</w:t>
            </w:r>
            <w:r w:rsidR="00514C4F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ปีการศึกษา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ชั้นปีที่เรียนตามแผนการศึกษาของหลักสูตร</w:t>
            </w:r>
          </w:p>
        </w:tc>
      </w:tr>
      <w:tr w:rsidR="00C6552C" w:rsidRPr="00F9188C" w14:paraId="5D142C8B" w14:textId="77777777" w:rsidTr="00514C4F">
        <w:trPr>
          <w:trHeight w:val="531"/>
        </w:trPr>
        <w:tc>
          <w:tcPr>
            <w:tcW w:w="2689" w:type="dxa"/>
          </w:tcPr>
          <w:p w14:paraId="224FD6A0" w14:textId="1084FEA4" w:rsidR="00C6552C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C6552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088" w:type="dxa"/>
          </w:tcPr>
          <w:p w14:paraId="79020203" w14:textId="6DCE84C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ระบุสถานที่เรียนให้ครบถ้วน</w:t>
            </w:r>
          </w:p>
        </w:tc>
      </w:tr>
      <w:tr w:rsidR="003828D4" w:rsidRPr="00F9188C" w14:paraId="5EAAB48B" w14:textId="77777777" w:rsidTr="00514C4F">
        <w:trPr>
          <w:trHeight w:val="696"/>
        </w:trPr>
        <w:tc>
          <w:tcPr>
            <w:tcW w:w="2689" w:type="dxa"/>
          </w:tcPr>
          <w:p w14:paraId="5F35EE97" w14:textId="2868D707" w:rsidR="003828D4" w:rsidRPr="00F9188C" w:rsidRDefault="00316FE3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828D4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088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08EBC24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ลักษณะและการดำเนินการ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455"/>
      </w:tblGrid>
      <w:tr w:rsidR="008331EC" w:rsidRPr="00F9188C" w14:paraId="017BCF68" w14:textId="77777777" w:rsidTr="00316FE3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55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316FE3">
        <w:trPr>
          <w:trHeight w:val="359"/>
        </w:trPr>
        <w:tc>
          <w:tcPr>
            <w:tcW w:w="2471" w:type="dxa"/>
          </w:tcPr>
          <w:p w14:paraId="05D082C8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คำอธิบายรายวิชา</w:t>
            </w:r>
          </w:p>
        </w:tc>
        <w:tc>
          <w:tcPr>
            <w:tcW w:w="6455" w:type="dxa"/>
          </w:tcPr>
          <w:p w14:paraId="2B35D666" w14:textId="590E0128" w:rsidR="008331EC" w:rsidRPr="00F9188C" w:rsidRDefault="008331E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8331EC" w:rsidRPr="00F9188C" w14:paraId="699DC14F" w14:textId="77777777" w:rsidTr="00316FE3">
        <w:trPr>
          <w:trHeight w:val="742"/>
        </w:trPr>
        <w:tc>
          <w:tcPr>
            <w:tcW w:w="2471" w:type="dxa"/>
          </w:tcPr>
          <w:p w14:paraId="776188AB" w14:textId="77777777" w:rsidR="008331EC" w:rsidRPr="00F9188C" w:rsidRDefault="008331E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จำนวนชั่วโมงที่ใช้ต่อ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6455" w:type="dxa"/>
          </w:tcPr>
          <w:p w14:paraId="73C50D57" w14:textId="77777777" w:rsidR="008331EC" w:rsidRPr="00F9188C" w:rsidRDefault="008331EC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8331EC" w:rsidRPr="00F9188C" w14:paraId="008EBA8B" w14:textId="77777777" w:rsidTr="00316FE3">
        <w:trPr>
          <w:trHeight w:val="696"/>
        </w:trPr>
        <w:tc>
          <w:tcPr>
            <w:tcW w:w="2471" w:type="dxa"/>
          </w:tcPr>
          <w:p w14:paraId="0178EE76" w14:textId="324612FD" w:rsidR="00E3363F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455" w:type="dxa"/>
          </w:tcPr>
          <w:p w14:paraId="7B9D1F84" w14:textId="094F3EAA" w:rsidR="008331EC" w:rsidRPr="00F9188C" w:rsidRDefault="008331EC" w:rsidP="00833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และวิธีการสื่อสารให้นักศึกษาได้ทราบกำหนดเวลาล่วงหน้า</w:t>
            </w:r>
          </w:p>
          <w:p w14:paraId="55CEFB62" w14:textId="77777777" w:rsidR="008331EC" w:rsidRPr="00F9188C" w:rsidRDefault="008331EC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C7E01" w:rsidRPr="00F9188C" w14:paraId="0E992B29" w14:textId="77777777" w:rsidTr="00316FE3">
        <w:trPr>
          <w:trHeight w:val="696"/>
        </w:trPr>
        <w:tc>
          <w:tcPr>
            <w:tcW w:w="2471" w:type="dxa"/>
          </w:tcPr>
          <w:p w14:paraId="32198F7E" w14:textId="2572702C" w:rsidR="005C7E01" w:rsidRPr="00F9188C" w:rsidRDefault="005864CC" w:rsidP="005C7E0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ของรายวิชา (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455" w:type="dxa"/>
          </w:tcPr>
          <w:p w14:paraId="19A29E22" w14:textId="260EF559" w:rsidR="005C7E01" w:rsidRPr="00F9188C" w:rsidRDefault="005C7E01" w:rsidP="005C7E0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316FE3">
              <w:rPr>
                <w:rFonts w:ascii="TH SarabunPSK" w:hAnsi="TH SarabunPSK" w:cs="TH SarabunPSK" w:hint="cs"/>
                <w:sz w:val="20"/>
                <w:szCs w:val="20"/>
              </w:rPr>
              <w:sym w:font="Wingdings 2" w:char="F098"/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 ที่กำหนดไว้ในรายละเอียดของหลักสูตร</w:t>
            </w:r>
            <w:r w:rsidR="00264B8C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46628F" w:rsidRPr="0027076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27076E" w:rsidRPr="0027076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="0046628F" w:rsidRPr="0027076E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="00316FE3" w:rsidRPr="00316FE3">
              <w:rPr>
                <w:rFonts w:ascii="TH SarabunPSK" w:hAnsi="TH SarabunPSK" w:cs="TH SarabunPSK"/>
                <w:sz w:val="30"/>
                <w:szCs w:val="30"/>
              </w:rPr>
              <w:t>Program</w:t>
            </w:r>
            <w:r w:rsidR="00316FE3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Learning Outcomes :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</w:t>
            </w:r>
            <w:r w:rsidR="00316F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5864CC" w:rsidRPr="00F9188C" w14:paraId="70469C83" w14:textId="77777777" w:rsidTr="00316FE3">
        <w:trPr>
          <w:trHeight w:val="696"/>
        </w:trPr>
        <w:tc>
          <w:tcPr>
            <w:tcW w:w="2471" w:type="dxa"/>
          </w:tcPr>
          <w:p w14:paraId="6C9935A3" w14:textId="354F1AC8" w:rsidR="005864CC" w:rsidRPr="00F9188C" w:rsidRDefault="005864CC" w:rsidP="003828D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455" w:type="dxa"/>
          </w:tcPr>
          <w:p w14:paraId="4CABA786" w14:textId="58087A6E" w:rsidR="005864CC" w:rsidRPr="00F9188C" w:rsidRDefault="005864CC" w:rsidP="00356A87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</w:t>
            </w:r>
            <w:r w:rsidR="00264B8C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828D4" w:rsidRPr="0027076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27076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="00356A87" w:rsidRPr="0027076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="0027076E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6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.1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และตารางที่ </w:t>
            </w:r>
            <w:r w:rsidR="0027076E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6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.2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โดยให้ทำเครื่องหมายถูกในช่องที่ 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356A87"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คุณลักษณะพื้นฐานของบัณฑิตที่พึงประสงค์ </w:t>
            </w:r>
          </w:p>
        </w:tc>
      </w:tr>
    </w:tbl>
    <w:p w14:paraId="2EEA04BD" w14:textId="77777777" w:rsidR="00316FE3" w:rsidRDefault="00316FE3">
      <w:pPr>
        <w:rPr>
          <w:rFonts w:ascii="TH SarabunPSK" w:hAnsi="TH SarabunPSK" w:cs="TH SarabunPSK"/>
          <w:sz w:val="30"/>
          <w:szCs w:val="30"/>
        </w:rPr>
      </w:pPr>
    </w:p>
    <w:p w14:paraId="0FFA6D33" w14:textId="77777777" w:rsidR="00C23DE2" w:rsidRPr="00F9188C" w:rsidRDefault="00C23DE2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58E2C8EB" w:rsidR="00232703" w:rsidRPr="00F9188C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ให้ดูข้อมูลตามที่ระบุไว้ในรายละเอียดของหลักสูตร</w:t>
            </w:r>
            <w:r w:rsidR="00264B8C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64B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264B8C" w:rsidRPr="00264B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Pr="00264B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316FE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534441F0" w:rsidR="008331EC" w:rsidRDefault="008331EC">
      <w:pPr>
        <w:rPr>
          <w:rFonts w:ascii="TH SarabunPSK" w:hAnsi="TH SarabunPSK" w:cs="TH SarabunPSK"/>
          <w:sz w:val="30"/>
          <w:szCs w:val="30"/>
        </w:rPr>
      </w:pPr>
    </w:p>
    <w:p w14:paraId="4EE02BC4" w14:textId="42FDB9C2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bookmarkStart w:id="10" w:name="_Hlk190926888"/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514C4F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514C4F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514C4F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และการประเมินผล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63427C6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313A5B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</w:t>
            </w:r>
            <w:r w:rsidR="00313A5B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แผนการ</w:t>
            </w:r>
            <w:r w:rsidR="00313A5B"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จัดการเรียนรู้</w:t>
            </w:r>
          </w:p>
        </w:tc>
        <w:tc>
          <w:tcPr>
            <w:tcW w:w="6304" w:type="dxa"/>
          </w:tcPr>
          <w:p w14:paraId="1AEBEE7A" w14:textId="183F63FA" w:rsidR="008331EC" w:rsidRPr="00F9188C" w:rsidRDefault="00313A5B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3A5B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รายงานหรืองานที่นักศึกษาได้รับมอบหมาย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C000FF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กำหนดส่ง</w:t>
            </w:r>
            <w:r w:rsidR="00C000F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000FF"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กระบวนการประเมินผลการปฏิบัติงาน</w:t>
            </w:r>
            <w:r w:rsid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568C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(ซึ่งต้องสอดคล้องกับ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ที่ระบุในรายละเอียดของหลักสูตร</w:t>
            </w:r>
            <w:r w:rsidR="00C15F7A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514C4F" w:rsidRPr="00F9188C" w14:paraId="125731F3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3023193D" w14:textId="7E0BA7CD" w:rsidR="00514C4F" w:rsidRPr="00C000FF" w:rsidRDefault="00C000F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00FF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การวางแผนการนิเทศและ</w:t>
            </w:r>
            <w:r w:rsidRPr="00C000FF">
              <w:rPr>
                <w:rFonts w:ascii="TH SarabunPSK" w:hAnsi="TH SarabunPSK" w:cs="TH SarabunPSK"/>
                <w:sz w:val="30"/>
                <w:szCs w:val="30"/>
                <w:cs/>
              </w:rPr>
              <w:t>การติดตามผลการเรียนรู้การฝึกประสบการณ์ภาคสนาม</w:t>
            </w:r>
          </w:p>
        </w:tc>
        <w:tc>
          <w:tcPr>
            <w:tcW w:w="6304" w:type="dxa"/>
          </w:tcPr>
          <w:p w14:paraId="4D8C16E5" w14:textId="4400FE31" w:rsidR="00514C4F" w:rsidRPr="00C000FF" w:rsidRDefault="00C000FF" w:rsidP="003140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000FF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ระบุชื่อสถานประกอบการ กำหนดวันเดือนปีการนิเทศ ระบุวิธีการการรายงานผลการติดตาม ระบุจำนวนนักศึกษาในสถานประกอบการ</w:t>
            </w:r>
            <w:r w:rsid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ที่ฝึก</w:t>
            </w:r>
          </w:p>
        </w:tc>
      </w:tr>
      <w:tr w:rsidR="00514C4F" w:rsidRPr="00F9188C" w14:paraId="31351BC7" w14:textId="77777777" w:rsidTr="00F922A9">
        <w:trPr>
          <w:trHeight w:val="834"/>
        </w:trPr>
        <w:tc>
          <w:tcPr>
            <w:tcW w:w="2473" w:type="dxa"/>
            <w:tcBorders>
              <w:bottom w:val="single" w:sz="4" w:space="0" w:color="auto"/>
            </w:tcBorders>
          </w:tcPr>
          <w:p w14:paraId="131A1FBC" w14:textId="77777777" w:rsidR="00F922A9" w:rsidRPr="00F922A9" w:rsidRDefault="00F922A9" w:rsidP="00F922A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22A9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การเตรียมการ</w:t>
            </w:r>
          </w:p>
          <w:p w14:paraId="77108EBA" w14:textId="77777777" w:rsidR="00514C4F" w:rsidRPr="00F9188C" w:rsidRDefault="00514C4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4" w:type="dxa"/>
          </w:tcPr>
          <w:p w14:paraId="5140777F" w14:textId="2659F8BA" w:rsidR="00514C4F" w:rsidRPr="00F9188C" w:rsidRDefault="00F922A9" w:rsidP="003140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อธิบายการเตรียมการและ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การจัดการความเสี่ยง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อาจารย์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ผู้รับผิดชอบรายวิชา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/อาจารย์นิเทศ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และครูฝึกในสถานประกอบการ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2454F008" w:rsidR="00E3363F" w:rsidRPr="00F9188C" w:rsidRDefault="00514C4F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5E568C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6424F04F" w:rsidR="005E568C" w:rsidRPr="00F9188C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ตามที่ระบุไว้ในรายละเอียดของหลักสูตร</w:t>
            </w:r>
            <w:r w:rsidR="00F126AA">
              <w:rPr>
                <w:rFonts w:ascii="TH SarabunPSK" w:hAnsi="TH SarabunPSK" w:cs="TH SarabunPSK" w:hint="cs"/>
                <w:sz w:val="30"/>
                <w:szCs w:val="30"/>
                <w:cs/>
              </w:rPr>
              <w:t>/เล่มหลักสูตร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F9188C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27EF57B3" w14:textId="2404294C" w:rsidR="00C000FF" w:rsidRDefault="00C000FF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EB11616" w14:textId="77777777" w:rsidR="00C000FF" w:rsidRDefault="00C000FF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ทรัพยากรประกอบการเรียนการสอน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8331EC" w:rsidRPr="00F9188C" w14:paraId="0943CA5B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5D2F40">
        <w:trPr>
          <w:trHeight w:val="365"/>
        </w:trPr>
        <w:tc>
          <w:tcPr>
            <w:tcW w:w="2475" w:type="dxa"/>
          </w:tcPr>
          <w:p w14:paraId="08B6A8F4" w14:textId="77777777" w:rsidR="00E3363F" w:rsidRPr="00F9188C" w:rsidRDefault="005E568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</w:p>
          <w:p w14:paraId="627C4C57" w14:textId="0CBF884A" w:rsidR="008331EC" w:rsidRPr="00F9188C" w:rsidRDefault="004E4D97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ประกอบการเรียน</w:t>
            </w:r>
            <w:r w:rsidR="004B014B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</w:t>
            </w:r>
          </w:p>
        </w:tc>
        <w:tc>
          <w:tcPr>
            <w:tcW w:w="6302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  <w:tr w:rsidR="00F922A9" w:rsidRPr="00F9188C" w14:paraId="29D6E84F" w14:textId="77777777" w:rsidTr="005D2F40">
        <w:trPr>
          <w:trHeight w:val="365"/>
        </w:trPr>
        <w:tc>
          <w:tcPr>
            <w:tcW w:w="2475" w:type="dxa"/>
          </w:tcPr>
          <w:p w14:paraId="38885471" w14:textId="77777777" w:rsidR="00F922A9" w:rsidRPr="00F922A9" w:rsidRDefault="00F922A9" w:rsidP="00F922A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22A9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สถาน</w:t>
            </w:r>
            <w:r w:rsidRPr="00F922A9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</w:t>
            </w:r>
            <w:r w:rsidRPr="00F922A9">
              <w:rPr>
                <w:rFonts w:ascii="TH SarabunPSK" w:hAnsi="TH SarabunPSK" w:cs="TH SarabunPSK"/>
                <w:sz w:val="30"/>
                <w:szCs w:val="30"/>
                <w:cs/>
              </w:rPr>
              <w:t>ที่ฝึก</w:t>
            </w:r>
          </w:p>
          <w:p w14:paraId="32109010" w14:textId="77777777" w:rsidR="00F922A9" w:rsidRPr="00F9188C" w:rsidRDefault="00F922A9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2" w:type="dxa"/>
          </w:tcPr>
          <w:p w14:paraId="40737EDE" w14:textId="1C23A2EE" w:rsidR="00F922A9" w:rsidRPr="00F9188C" w:rsidRDefault="00F922A9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ระบุชื่อสถานประกอบการและที่อยู่สถานประกอบการ</w:t>
            </w:r>
          </w:p>
        </w:tc>
      </w:tr>
    </w:tbl>
    <w:p w14:paraId="14A9266C" w14:textId="50B2F1BD" w:rsidR="00E3363F" w:rsidRDefault="00E3363F">
      <w:pPr>
        <w:rPr>
          <w:rFonts w:ascii="TH SarabunPSK" w:hAnsi="TH SarabunPSK" w:cs="TH SarabunPSK"/>
          <w:sz w:val="30"/>
          <w:szCs w:val="30"/>
        </w:rPr>
      </w:pPr>
    </w:p>
    <w:p w14:paraId="54F3DED6" w14:textId="77777777" w:rsidR="007C4848" w:rsidRDefault="007C4848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075640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075640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075640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075640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075640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4358" w14:textId="77777777" w:rsidR="001F324E" w:rsidRDefault="001F324E">
      <w:r>
        <w:separator/>
      </w:r>
    </w:p>
  </w:endnote>
  <w:endnote w:type="continuationSeparator" w:id="0">
    <w:p w14:paraId="52A5717F" w14:textId="77777777" w:rsidR="001F324E" w:rsidRDefault="001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CE11" w14:textId="77777777" w:rsidR="005E568C" w:rsidRDefault="005E568C" w:rsidP="003E2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F53951" w14:textId="77777777" w:rsidR="005E568C" w:rsidRDefault="005E56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BBF3" w14:textId="77777777" w:rsidR="005E568C" w:rsidRPr="00AB1AF2" w:rsidRDefault="005E568C" w:rsidP="003E2D83">
    <w:pPr>
      <w:pStyle w:val="a3"/>
      <w:framePr w:wrap="around" w:vAnchor="text" w:hAnchor="margin" w:xAlign="center" w:y="1"/>
      <w:rPr>
        <w:rStyle w:val="a4"/>
        <w:rFonts w:ascii="TH SarabunPSK" w:hAnsi="TH SarabunPSK" w:cs="TH SarabunPSK"/>
        <w:sz w:val="30"/>
        <w:szCs w:val="30"/>
      </w:rPr>
    </w:pPr>
    <w:r w:rsidRPr="00AB1AF2">
      <w:rPr>
        <w:rStyle w:val="a4"/>
        <w:rFonts w:ascii="Angsana New" w:hAnsi="Angsana New"/>
        <w:sz w:val="30"/>
        <w:szCs w:val="30"/>
      </w:rPr>
      <w:t xml:space="preserve"> </w: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begin"/>
    </w:r>
    <w:r w:rsidRPr="00AB1AF2">
      <w:rPr>
        <w:rStyle w:val="a4"/>
        <w:rFonts w:ascii="TH SarabunPSK" w:hAnsi="TH SarabunPSK" w:cs="TH SarabunPSK"/>
        <w:sz w:val="30"/>
        <w:szCs w:val="30"/>
      </w:rPr>
      <w:instrText xml:space="preserve">PAGE  </w:instrTex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separate"/>
    </w:r>
    <w:r w:rsidR="00763850" w:rsidRPr="00AB1AF2">
      <w:rPr>
        <w:rStyle w:val="a4"/>
        <w:rFonts w:ascii="TH SarabunPSK" w:hAnsi="TH SarabunPSK" w:cs="TH SarabunPSK"/>
        <w:noProof/>
        <w:sz w:val="30"/>
        <w:szCs w:val="30"/>
      </w:rPr>
      <w:t>7</w:t>
    </w:r>
    <w:r w:rsidRPr="00AB1AF2">
      <w:rPr>
        <w:rStyle w:val="a4"/>
        <w:rFonts w:ascii="TH SarabunPSK" w:hAnsi="TH SarabunPSK" w:cs="TH SarabunPSK"/>
        <w:sz w:val="30"/>
        <w:szCs w:val="30"/>
      </w:rPr>
      <w:fldChar w:fldCharType="end"/>
    </w:r>
  </w:p>
  <w:p w14:paraId="306B4074" w14:textId="77777777" w:rsidR="005E568C" w:rsidRPr="00232703" w:rsidRDefault="005E568C">
    <w:pPr>
      <w:pStyle w:val="a3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F9DD" w14:textId="77777777" w:rsidR="001F324E" w:rsidRDefault="001F324E">
      <w:r>
        <w:separator/>
      </w:r>
    </w:p>
  </w:footnote>
  <w:footnote w:type="continuationSeparator" w:id="0">
    <w:p w14:paraId="7D1346D9" w14:textId="77777777" w:rsidR="001F324E" w:rsidRDefault="001F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E637" w14:textId="77777777" w:rsidR="005E568C" w:rsidRDefault="005E568C" w:rsidP="00FE4A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BB9616" w14:textId="77777777" w:rsidR="005E568C" w:rsidRDefault="005E568C" w:rsidP="003E2D8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1EED" w14:textId="2F74978A" w:rsidR="008A6176" w:rsidRPr="00AB1AF2" w:rsidRDefault="004D3392" w:rsidP="004D3392">
    <w:pPr>
      <w:pStyle w:val="a5"/>
      <w:framePr w:w="2521" w:wrap="around" w:vAnchor="text" w:hAnchor="page" w:x="7951" w:y="32"/>
      <w:rPr>
        <w:rStyle w:val="a4"/>
        <w:rFonts w:ascii="TH SarabunPSK" w:hAnsi="TH SarabunPSK" w:cs="TH SarabunPSK"/>
        <w:b/>
        <w:bCs/>
        <w:sz w:val="30"/>
        <w:szCs w:val="30"/>
        <w:cs/>
      </w:rPr>
    </w:pPr>
    <w:r>
      <w:rPr>
        <w:rStyle w:val="a4"/>
        <w:rFonts w:ascii="TH SarabunPSK" w:hAnsi="TH SarabunPSK" w:cs="TH SarabunPSK" w:hint="cs"/>
        <w:b/>
        <w:bCs/>
        <w:sz w:val="30"/>
        <w:szCs w:val="30"/>
        <w:cs/>
      </w:rPr>
      <w:t>คอศ.</w:t>
    </w:r>
    <w:r w:rsidR="000106D3">
      <w:rPr>
        <w:rStyle w:val="a4"/>
        <w:rFonts w:ascii="TH SarabunPSK" w:hAnsi="TH SarabunPSK" w:cs="TH SarabunPSK"/>
        <w:b/>
        <w:bCs/>
        <w:sz w:val="30"/>
        <w:szCs w:val="30"/>
      </w:rPr>
      <w:t>2</w:t>
    </w:r>
    <w:r>
      <w:rPr>
        <w:rStyle w:val="a4"/>
        <w:rFonts w:ascii="TH SarabunPSK" w:hAnsi="TH SarabunPSK" w:cs="TH SarabunPSK"/>
        <w:b/>
        <w:bCs/>
        <w:sz w:val="30"/>
        <w:szCs w:val="30"/>
      </w:rPr>
      <w:t xml:space="preserve"> </w:t>
    </w:r>
    <w:r>
      <w:rPr>
        <w:rStyle w:val="a4"/>
        <w:rFonts w:ascii="TH SarabunPSK" w:hAnsi="TH SarabunPSK" w:cs="TH SarabunPSK" w:hint="cs"/>
        <w:b/>
        <w:bCs/>
        <w:sz w:val="30"/>
        <w:szCs w:val="30"/>
        <w:cs/>
      </w:rPr>
      <w:t>ในสถานประกอบการ</w:t>
    </w:r>
    <w:r w:rsidR="00231DDB" w:rsidRPr="00AB1AF2">
      <w:rPr>
        <w:rStyle w:val="a4"/>
        <w:rFonts w:ascii="TH SarabunPSK" w:hAnsi="TH SarabunPSK" w:cs="TH SarabunPSK"/>
        <w:b/>
        <w:bCs/>
        <w:sz w:val="30"/>
        <w:szCs w:val="30"/>
      </w:rPr>
      <w:t xml:space="preserve"> </w:t>
    </w:r>
  </w:p>
  <w:p w14:paraId="3D6C2C1C" w14:textId="67057D3A" w:rsidR="008A6176" w:rsidRDefault="008A6176" w:rsidP="008A6176">
    <w:pPr>
      <w:pStyle w:val="a5"/>
      <w:ind w:right="360"/>
      <w:jc w:val="center"/>
    </w:pPr>
    <w:r>
      <w:rPr>
        <w:rFonts w:hint="cs"/>
        <w:cs/>
      </w:rPr>
      <w:t xml:space="preserve">                                </w:t>
    </w:r>
    <w:r w:rsidR="004D0608">
      <w:rPr>
        <w:noProof/>
        <w:cs/>
      </w:rPr>
      <w:drawing>
        <wp:inline distT="0" distB="0" distL="0" distR="0" wp14:anchorId="0F0F9F91" wp14:editId="73770AD1">
          <wp:extent cx="607326" cy="595180"/>
          <wp:effectExtent l="0" t="0" r="2540" b="0"/>
          <wp:docPr id="21303634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46" cy="6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508FB" w14:textId="600910A0" w:rsidR="008A6176" w:rsidRPr="000D314C" w:rsidRDefault="008A6176" w:rsidP="008A6176">
    <w:pPr>
      <w:pStyle w:val="a5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 w:rsidR="000106D3">
      <w:rPr>
        <w:rFonts w:ascii="TH SarabunPSK" w:hAnsi="TH SarabunPSK" w:cs="TH SarabunPSK" w:hint="cs"/>
        <w:szCs w:val="24"/>
        <w:cs/>
      </w:rPr>
      <w:t>เทคโนโลยีบัณฑิต</w:t>
    </w:r>
    <w:r w:rsidRPr="000D314C">
      <w:rPr>
        <w:rFonts w:ascii="TH SarabunPSK" w:hAnsi="TH SarabunPSK" w:cs="TH SarabunPSK"/>
        <w:szCs w:val="24"/>
        <w:cs/>
      </w:rPr>
      <w:t xml:space="preserve">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 w:rsidR="000106D3">
      <w:rPr>
        <w:rFonts w:ascii="TH SarabunPSK" w:hAnsi="TH SarabunPSK" w:cs="TH SarabunPSK"/>
        <w:spacing w:val="-8"/>
        <w:szCs w:val="24"/>
      </w:rPr>
      <w:t xml:space="preserve">                  </w:t>
    </w:r>
    <w:r w:rsidR="00231DDB"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7C0422BC" w:rsidR="008A6176" w:rsidRPr="000D314C" w:rsidRDefault="00445562" w:rsidP="008A6176">
    <w:pPr>
      <w:pStyle w:val="a5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="008A6176" w:rsidRPr="000D314C">
      <w:rPr>
        <w:rFonts w:ascii="TH SarabunPSK" w:hAnsi="TH SarabunPSK" w:cs="TH SarabunPSK"/>
        <w:szCs w:val="24"/>
        <w:cs/>
      </w:rPr>
      <w:t xml:space="preserve">                        </w:t>
    </w:r>
    <w:r w:rsidR="000106D3">
      <w:rPr>
        <w:rFonts w:ascii="TH SarabunPSK" w:hAnsi="TH SarabunPSK" w:cs="TH SarabunPSK" w:hint="cs"/>
        <w:szCs w:val="24"/>
        <w:cs/>
      </w:rPr>
      <w:t xml:space="preserve"> </w:t>
    </w:r>
    <w:r w:rsidR="008A6176" w:rsidRPr="000D314C">
      <w:rPr>
        <w:rFonts w:ascii="TH SarabunPSK" w:hAnsi="TH SarabunPSK" w:cs="TH SarabunPSK"/>
        <w:szCs w:val="24"/>
        <w:cs/>
      </w:rPr>
      <w:t>วิทยาลัย.................................................</w:t>
    </w:r>
    <w:r w:rsidR="00231DDB" w:rsidRPr="000D314C">
      <w:rPr>
        <w:rFonts w:ascii="TH SarabunPSK" w:hAnsi="TH SarabunPSK" w:cs="TH SarabunPSK"/>
        <w:szCs w:val="24"/>
        <w:cs/>
      </w:rPr>
      <w:t>..................</w:t>
    </w:r>
    <w:r w:rsidR="008A6176" w:rsidRPr="000D314C">
      <w:rPr>
        <w:rFonts w:ascii="TH SarabunPSK" w:hAnsi="TH SarabunPSK" w:cs="TH SarabunPSK"/>
        <w:szCs w:val="24"/>
        <w:cs/>
      </w:rPr>
      <w:t>..</w:t>
    </w:r>
    <w:bookmarkStart w:id="11" w:name="_Hlk40963021"/>
  </w:p>
  <w:bookmarkEnd w:id="11"/>
  <w:p w14:paraId="44626EE2" w14:textId="77777777" w:rsidR="008A6176" w:rsidRDefault="008A6176" w:rsidP="008A6176">
    <w:pPr>
      <w:pStyle w:val="a5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8A6176" w:rsidRPr="00C320A2" w:rsidRDefault="008A6176" w:rsidP="008A6176">
    <w:pPr>
      <w:pStyle w:val="a5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5418B060"/>
    <w:lvl w:ilvl="0" w:tplc="F5044E4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77833959">
    <w:abstractNumId w:val="13"/>
  </w:num>
  <w:num w:numId="2" w16cid:durableId="154340374">
    <w:abstractNumId w:val="5"/>
  </w:num>
  <w:num w:numId="3" w16cid:durableId="280652910">
    <w:abstractNumId w:val="1"/>
  </w:num>
  <w:num w:numId="4" w16cid:durableId="85611325">
    <w:abstractNumId w:val="3"/>
  </w:num>
  <w:num w:numId="5" w16cid:durableId="1745831427">
    <w:abstractNumId w:val="9"/>
  </w:num>
  <w:num w:numId="6" w16cid:durableId="1855458962">
    <w:abstractNumId w:val="11"/>
  </w:num>
  <w:num w:numId="7" w16cid:durableId="1412315654">
    <w:abstractNumId w:val="7"/>
  </w:num>
  <w:num w:numId="8" w16cid:durableId="2042899628">
    <w:abstractNumId w:val="6"/>
  </w:num>
  <w:num w:numId="9" w16cid:durableId="1795253092">
    <w:abstractNumId w:val="10"/>
  </w:num>
  <w:num w:numId="10" w16cid:durableId="203055971">
    <w:abstractNumId w:val="8"/>
  </w:num>
  <w:num w:numId="11" w16cid:durableId="1125002709">
    <w:abstractNumId w:val="4"/>
  </w:num>
  <w:num w:numId="12" w16cid:durableId="633101934">
    <w:abstractNumId w:val="12"/>
  </w:num>
  <w:num w:numId="13" w16cid:durableId="907230508">
    <w:abstractNumId w:val="0"/>
  </w:num>
  <w:num w:numId="14" w16cid:durableId="129633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06D3"/>
    <w:rsid w:val="00015DA6"/>
    <w:rsid w:val="00016229"/>
    <w:rsid w:val="00016A8F"/>
    <w:rsid w:val="000230ED"/>
    <w:rsid w:val="000246F8"/>
    <w:rsid w:val="00045CEE"/>
    <w:rsid w:val="000541B0"/>
    <w:rsid w:val="00084909"/>
    <w:rsid w:val="00086683"/>
    <w:rsid w:val="0009221E"/>
    <w:rsid w:val="000A6D75"/>
    <w:rsid w:val="000B518F"/>
    <w:rsid w:val="000D71A6"/>
    <w:rsid w:val="00102576"/>
    <w:rsid w:val="00114676"/>
    <w:rsid w:val="001242CB"/>
    <w:rsid w:val="001261F7"/>
    <w:rsid w:val="00147328"/>
    <w:rsid w:val="00153C46"/>
    <w:rsid w:val="00165B71"/>
    <w:rsid w:val="00185954"/>
    <w:rsid w:val="00187951"/>
    <w:rsid w:val="001A197E"/>
    <w:rsid w:val="001A657C"/>
    <w:rsid w:val="001B6713"/>
    <w:rsid w:val="001C6866"/>
    <w:rsid w:val="001E6BC6"/>
    <w:rsid w:val="001F160E"/>
    <w:rsid w:val="001F18E1"/>
    <w:rsid w:val="001F324E"/>
    <w:rsid w:val="001F4641"/>
    <w:rsid w:val="0020535B"/>
    <w:rsid w:val="00231DDB"/>
    <w:rsid w:val="00232703"/>
    <w:rsid w:val="00250C90"/>
    <w:rsid w:val="00264B8C"/>
    <w:rsid w:val="0027076E"/>
    <w:rsid w:val="00274E5B"/>
    <w:rsid w:val="00287CBA"/>
    <w:rsid w:val="00294470"/>
    <w:rsid w:val="002A22DE"/>
    <w:rsid w:val="002C4EFA"/>
    <w:rsid w:val="002D3A58"/>
    <w:rsid w:val="002D7E85"/>
    <w:rsid w:val="002E298D"/>
    <w:rsid w:val="002E5FA6"/>
    <w:rsid w:val="002E738C"/>
    <w:rsid w:val="00313A5B"/>
    <w:rsid w:val="00314012"/>
    <w:rsid w:val="00316FE3"/>
    <w:rsid w:val="003201B4"/>
    <w:rsid w:val="00334E2B"/>
    <w:rsid w:val="003417D5"/>
    <w:rsid w:val="00350B65"/>
    <w:rsid w:val="003526D8"/>
    <w:rsid w:val="00356A87"/>
    <w:rsid w:val="003828D4"/>
    <w:rsid w:val="00384C8A"/>
    <w:rsid w:val="003A6329"/>
    <w:rsid w:val="003C434B"/>
    <w:rsid w:val="003C463C"/>
    <w:rsid w:val="003E2D83"/>
    <w:rsid w:val="00403575"/>
    <w:rsid w:val="00410E27"/>
    <w:rsid w:val="0041528C"/>
    <w:rsid w:val="004278DA"/>
    <w:rsid w:val="004279A6"/>
    <w:rsid w:val="0043443D"/>
    <w:rsid w:val="0044139A"/>
    <w:rsid w:val="00445562"/>
    <w:rsid w:val="0046628F"/>
    <w:rsid w:val="004A2C90"/>
    <w:rsid w:val="004B014B"/>
    <w:rsid w:val="004B060B"/>
    <w:rsid w:val="004C3B17"/>
    <w:rsid w:val="004D0608"/>
    <w:rsid w:val="004D2149"/>
    <w:rsid w:val="004D3392"/>
    <w:rsid w:val="004E4D97"/>
    <w:rsid w:val="005045E4"/>
    <w:rsid w:val="00507130"/>
    <w:rsid w:val="00514C4F"/>
    <w:rsid w:val="00515D56"/>
    <w:rsid w:val="00526ACF"/>
    <w:rsid w:val="00531DA8"/>
    <w:rsid w:val="00544002"/>
    <w:rsid w:val="005529E8"/>
    <w:rsid w:val="00564751"/>
    <w:rsid w:val="005864CC"/>
    <w:rsid w:val="005B74B4"/>
    <w:rsid w:val="005C7E01"/>
    <w:rsid w:val="005D2F40"/>
    <w:rsid w:val="005E568C"/>
    <w:rsid w:val="006000D5"/>
    <w:rsid w:val="00621B2F"/>
    <w:rsid w:val="00621BBA"/>
    <w:rsid w:val="00621CDE"/>
    <w:rsid w:val="00630ABC"/>
    <w:rsid w:val="00632A1C"/>
    <w:rsid w:val="00642466"/>
    <w:rsid w:val="0064398C"/>
    <w:rsid w:val="00646358"/>
    <w:rsid w:val="0064680C"/>
    <w:rsid w:val="00660640"/>
    <w:rsid w:val="006716FC"/>
    <w:rsid w:val="00677660"/>
    <w:rsid w:val="006B47C9"/>
    <w:rsid w:val="006E4278"/>
    <w:rsid w:val="006F65BB"/>
    <w:rsid w:val="00706197"/>
    <w:rsid w:val="007108C3"/>
    <w:rsid w:val="00713405"/>
    <w:rsid w:val="00726E35"/>
    <w:rsid w:val="00747CE8"/>
    <w:rsid w:val="00756F18"/>
    <w:rsid w:val="0076202C"/>
    <w:rsid w:val="00763850"/>
    <w:rsid w:val="00770C51"/>
    <w:rsid w:val="00774D4C"/>
    <w:rsid w:val="00794A39"/>
    <w:rsid w:val="007A7C55"/>
    <w:rsid w:val="007B1A55"/>
    <w:rsid w:val="007C4848"/>
    <w:rsid w:val="007C583E"/>
    <w:rsid w:val="007D5180"/>
    <w:rsid w:val="007F2EAB"/>
    <w:rsid w:val="00803292"/>
    <w:rsid w:val="00807689"/>
    <w:rsid w:val="008331EC"/>
    <w:rsid w:val="00841693"/>
    <w:rsid w:val="008623DA"/>
    <w:rsid w:val="00864F55"/>
    <w:rsid w:val="008836E4"/>
    <w:rsid w:val="00895009"/>
    <w:rsid w:val="008A6176"/>
    <w:rsid w:val="008B1D8D"/>
    <w:rsid w:val="008D19D2"/>
    <w:rsid w:val="008D69B8"/>
    <w:rsid w:val="008E0D96"/>
    <w:rsid w:val="008F1BBC"/>
    <w:rsid w:val="00904D6A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9F7CAC"/>
    <w:rsid w:val="00A43D8C"/>
    <w:rsid w:val="00A67510"/>
    <w:rsid w:val="00A73C9E"/>
    <w:rsid w:val="00AB1AF2"/>
    <w:rsid w:val="00AC05EC"/>
    <w:rsid w:val="00AD1E27"/>
    <w:rsid w:val="00AE7EB5"/>
    <w:rsid w:val="00AF384E"/>
    <w:rsid w:val="00B14F38"/>
    <w:rsid w:val="00B26EE2"/>
    <w:rsid w:val="00B6415D"/>
    <w:rsid w:val="00B950F7"/>
    <w:rsid w:val="00BA5962"/>
    <w:rsid w:val="00BD1E7C"/>
    <w:rsid w:val="00C000FF"/>
    <w:rsid w:val="00C10064"/>
    <w:rsid w:val="00C15F7A"/>
    <w:rsid w:val="00C23DE2"/>
    <w:rsid w:val="00C322BA"/>
    <w:rsid w:val="00C6364C"/>
    <w:rsid w:val="00C6552C"/>
    <w:rsid w:val="00C66D49"/>
    <w:rsid w:val="00CC01B4"/>
    <w:rsid w:val="00CD5C02"/>
    <w:rsid w:val="00D005EF"/>
    <w:rsid w:val="00D07EC0"/>
    <w:rsid w:val="00D20384"/>
    <w:rsid w:val="00D21C24"/>
    <w:rsid w:val="00D22F70"/>
    <w:rsid w:val="00D37FAB"/>
    <w:rsid w:val="00D661C0"/>
    <w:rsid w:val="00D72185"/>
    <w:rsid w:val="00D879C2"/>
    <w:rsid w:val="00D87ABC"/>
    <w:rsid w:val="00DB6014"/>
    <w:rsid w:val="00DE744C"/>
    <w:rsid w:val="00E13049"/>
    <w:rsid w:val="00E25231"/>
    <w:rsid w:val="00E3363F"/>
    <w:rsid w:val="00E36404"/>
    <w:rsid w:val="00E62C33"/>
    <w:rsid w:val="00E748B1"/>
    <w:rsid w:val="00E877EA"/>
    <w:rsid w:val="00EA4158"/>
    <w:rsid w:val="00EC0A3E"/>
    <w:rsid w:val="00EC55BD"/>
    <w:rsid w:val="00EF3E9B"/>
    <w:rsid w:val="00F060EF"/>
    <w:rsid w:val="00F067D1"/>
    <w:rsid w:val="00F126AA"/>
    <w:rsid w:val="00F17703"/>
    <w:rsid w:val="00F35FE7"/>
    <w:rsid w:val="00F503CC"/>
    <w:rsid w:val="00F52086"/>
    <w:rsid w:val="00F56D33"/>
    <w:rsid w:val="00F56EC9"/>
    <w:rsid w:val="00F575BD"/>
    <w:rsid w:val="00F9188C"/>
    <w:rsid w:val="00F922A9"/>
    <w:rsid w:val="00FA06F8"/>
    <w:rsid w:val="00FB4473"/>
    <w:rsid w:val="00FC28F1"/>
    <w:rsid w:val="00FC583D"/>
    <w:rsid w:val="00FE2215"/>
    <w:rsid w:val="00FE4AB7"/>
    <w:rsid w:val="00FE4B26"/>
    <w:rsid w:val="00FE679B"/>
    <w:rsid w:val="00FF145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26D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526D8"/>
  </w:style>
  <w:style w:type="paragraph" w:styleId="a5">
    <w:name w:val="header"/>
    <w:basedOn w:val="a"/>
    <w:link w:val="a6"/>
    <w:uiPriority w:val="99"/>
    <w:rsid w:val="003526D8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C55BD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EC55BD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1F160E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8A6176"/>
    <w:rPr>
      <w:sz w:val="24"/>
      <w:szCs w:val="28"/>
    </w:rPr>
  </w:style>
  <w:style w:type="paragraph" w:customStyle="1" w:styleId="Default">
    <w:name w:val="Default"/>
    <w:rsid w:val="004D3392"/>
    <w:pPr>
      <w:autoSpaceDE w:val="0"/>
      <w:autoSpaceDN w:val="0"/>
      <w:adjustRightInd w:val="0"/>
    </w:pPr>
    <w:rPr>
      <w:rFonts w:ascii="Browallia New" w:eastAsia="Cordia New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BF3B-7325-484E-8B68-70D9D260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2369</Words>
  <Characters>13508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por</cp:lastModifiedBy>
  <cp:revision>21</cp:revision>
  <cp:lastPrinted>2025-03-14T04:27:00Z</cp:lastPrinted>
  <dcterms:created xsi:type="dcterms:W3CDTF">2025-02-19T23:43:00Z</dcterms:created>
  <dcterms:modified xsi:type="dcterms:W3CDTF">2025-03-28T04:23:00Z</dcterms:modified>
</cp:coreProperties>
</file>